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6" w:rsidRDefault="000B17A6" w:rsidP="008F3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29225" cy="7553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A6" w:rsidRDefault="000B17A6" w:rsidP="008F3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7A6" w:rsidRDefault="000B17A6" w:rsidP="008F3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7A6" w:rsidRDefault="000B17A6" w:rsidP="008F3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7A6" w:rsidRDefault="000B17A6" w:rsidP="008F3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7A6" w:rsidRDefault="000B17A6" w:rsidP="008F3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24F5" w:rsidRPr="0099536A" w:rsidRDefault="000C0D41" w:rsidP="008F3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36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Пояснительная </w:t>
      </w:r>
      <w:r w:rsidR="00661EC5">
        <w:rPr>
          <w:rFonts w:ascii="Times New Roman" w:eastAsia="Times New Roman" w:hAnsi="Times New Roman" w:cs="Times New Roman"/>
          <w:b/>
          <w:sz w:val="26"/>
          <w:szCs w:val="26"/>
        </w:rPr>
        <w:t>записка</w:t>
      </w:r>
    </w:p>
    <w:p w:rsidR="008F3463" w:rsidRDefault="00662256" w:rsidP="008F3463">
      <w:pPr>
        <w:spacing w:before="100" w:beforeAutospacing="1" w:after="0"/>
        <w:ind w:right="6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9536A">
        <w:rPr>
          <w:rFonts w:ascii="Times New Roman" w:eastAsia="Times New Roman" w:hAnsi="Times New Roman" w:cs="Times New Roman"/>
          <w:sz w:val="26"/>
          <w:szCs w:val="26"/>
        </w:rPr>
        <w:t>В.А. Сухомлинский писал,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60D4" w:rsidRPr="0099536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Дополнительная 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="00A460D4" w:rsidRPr="0099536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программа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«Клубочек» включает социализацию </w:t>
      </w:r>
      <w:r w:rsidR="00A460D4" w:rsidRPr="0099536A">
        <w:rPr>
          <w:rFonts w:ascii="Times New Roman" w:eastAsia="Times New Roman" w:hAnsi="Times New Roman" w:cs="Times New Roman"/>
          <w:sz w:val="26"/>
          <w:szCs w:val="26"/>
        </w:rPr>
        <w:t xml:space="preserve">обучающихся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в образовательном пространстве, развитие у </w:t>
      </w:r>
      <w:r w:rsidR="006A11B6" w:rsidRPr="0099536A">
        <w:rPr>
          <w:rFonts w:ascii="Times New Roman" w:eastAsia="Times New Roman" w:hAnsi="Times New Roman" w:cs="Times New Roman"/>
          <w:sz w:val="26"/>
          <w:szCs w:val="26"/>
        </w:rPr>
        <w:t xml:space="preserve">обучающихся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>изобразительных, художественно-конструкторских способностей, нестандартного мышления, творческой индивидуальности через изготовление объемн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>ых цветов и игрушек из помпонов и имеет</w:t>
      </w:r>
      <w:r w:rsidR="008F3463" w:rsidRPr="008F3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>художественную</w:t>
      </w:r>
      <w:r w:rsidR="008F3463" w:rsidRPr="009953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463" w:rsidRPr="008F3463">
        <w:rPr>
          <w:rFonts w:ascii="Times New Roman" w:eastAsia="Times New Roman" w:hAnsi="Times New Roman" w:cs="Times New Roman"/>
          <w:sz w:val="26"/>
          <w:szCs w:val="26"/>
        </w:rPr>
        <w:t>направленност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>ь.</w:t>
      </w:r>
    </w:p>
    <w:p w:rsidR="007A24F5" w:rsidRPr="00661EC5" w:rsidRDefault="00C10D39" w:rsidP="008F3463">
      <w:pPr>
        <w:spacing w:after="0" w:line="240" w:lineRule="auto"/>
        <w:ind w:right="68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9536A">
        <w:rPr>
          <w:rFonts w:ascii="Times New Roman" w:eastAsia="Times New Roman" w:hAnsi="Times New Roman" w:cs="Times New Roman"/>
          <w:b/>
          <w:sz w:val="26"/>
          <w:szCs w:val="26"/>
        </w:rPr>
        <w:t xml:space="preserve">Актуальность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данной </w:t>
      </w:r>
      <w:r w:rsidR="008A12EE" w:rsidRPr="0099536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дополнительной образовательной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>программы заключается в том, что</w:t>
      </w:r>
      <w:r w:rsidR="002E0AB4" w:rsidRPr="0099536A">
        <w:rPr>
          <w:rFonts w:ascii="Times New Roman" w:eastAsia="Times New Roman" w:hAnsi="Times New Roman" w:cs="Times New Roman"/>
          <w:sz w:val="26"/>
          <w:szCs w:val="26"/>
        </w:rPr>
        <w:t xml:space="preserve"> искусство </w:t>
      </w:r>
      <w:r w:rsidR="00177A5F" w:rsidRPr="0099536A">
        <w:rPr>
          <w:rFonts w:ascii="Times New Roman" w:eastAsia="Times New Roman" w:hAnsi="Times New Roman" w:cs="Times New Roman"/>
          <w:sz w:val="26"/>
          <w:szCs w:val="26"/>
        </w:rPr>
        <w:t>изготовления игрушек из помпонов и создание объемных цветов – один из видов декоративно-прикладного творчества, которое является частью искусства народа и представляет значительную ценность дл</w:t>
      </w:r>
      <w:r w:rsidR="008A12EE" w:rsidRPr="0099536A">
        <w:rPr>
          <w:rFonts w:ascii="Times New Roman" w:eastAsia="Times New Roman" w:hAnsi="Times New Roman" w:cs="Times New Roman"/>
          <w:sz w:val="26"/>
          <w:szCs w:val="26"/>
        </w:rPr>
        <w:t>я нравственного воспитания обучающихся</w:t>
      </w:r>
      <w:r w:rsidR="00177A5F" w:rsidRPr="0099536A">
        <w:rPr>
          <w:rFonts w:ascii="Times New Roman" w:eastAsia="Times New Roman" w:hAnsi="Times New Roman" w:cs="Times New Roman"/>
          <w:sz w:val="26"/>
          <w:szCs w:val="26"/>
        </w:rPr>
        <w:t>, также в нем сочетаются различные элементы рукоделия, навыки работы с разными материалами и инструментами, умение подбирать гармоничные цвета и оттенки пряжи.</w:t>
      </w:r>
      <w:proofErr w:type="gramEnd"/>
      <w:r w:rsidR="008F3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7847" w:rsidRPr="0099536A">
        <w:rPr>
          <w:rFonts w:ascii="Times New Roman" w:hAnsi="Times New Roman" w:cs="Times New Roman"/>
          <w:sz w:val="26"/>
          <w:szCs w:val="26"/>
        </w:rPr>
        <w:t>В процессе занятий</w:t>
      </w:r>
      <w:r w:rsidR="008F34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12EE" w:rsidRPr="0099536A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8F3463">
        <w:rPr>
          <w:rFonts w:ascii="Times New Roman" w:hAnsi="Times New Roman" w:cs="Times New Roman"/>
          <w:sz w:val="26"/>
          <w:szCs w:val="26"/>
        </w:rPr>
        <w:t xml:space="preserve"> </w:t>
      </w:r>
      <w:r w:rsidR="000C0D41" w:rsidRPr="0099536A">
        <w:rPr>
          <w:rFonts w:ascii="Times New Roman" w:hAnsi="Times New Roman" w:cs="Times New Roman"/>
          <w:sz w:val="26"/>
          <w:szCs w:val="26"/>
        </w:rPr>
        <w:t>при изготовлении игрушек</w:t>
      </w:r>
      <w:r w:rsidR="00177A5F" w:rsidRPr="0099536A">
        <w:rPr>
          <w:rFonts w:ascii="Times New Roman" w:hAnsi="Times New Roman" w:cs="Times New Roman"/>
          <w:sz w:val="26"/>
          <w:szCs w:val="26"/>
        </w:rPr>
        <w:t xml:space="preserve"> и </w:t>
      </w:r>
      <w:r w:rsidR="00201936" w:rsidRPr="0099536A">
        <w:rPr>
          <w:rFonts w:ascii="Times New Roman" w:hAnsi="Times New Roman" w:cs="Times New Roman"/>
          <w:sz w:val="26"/>
          <w:szCs w:val="26"/>
        </w:rPr>
        <w:t xml:space="preserve">объемных </w:t>
      </w:r>
      <w:r w:rsidR="00177A5F" w:rsidRPr="0099536A">
        <w:rPr>
          <w:rFonts w:ascii="Times New Roman" w:hAnsi="Times New Roman" w:cs="Times New Roman"/>
          <w:sz w:val="26"/>
          <w:szCs w:val="26"/>
        </w:rPr>
        <w:t xml:space="preserve">цветов </w:t>
      </w:r>
      <w:r w:rsidR="000C0D41" w:rsidRPr="0099536A">
        <w:rPr>
          <w:rFonts w:ascii="Times New Roman" w:hAnsi="Times New Roman" w:cs="Times New Roman"/>
          <w:sz w:val="26"/>
          <w:szCs w:val="26"/>
        </w:rPr>
        <w:t xml:space="preserve"> постепенно переходят от простых изделий к освоению более сложных образцов. </w:t>
      </w:r>
      <w:r w:rsidR="000C0D41" w:rsidRPr="0099536A">
        <w:rPr>
          <w:rFonts w:ascii="Times New Roman" w:eastAsia="Times New Roman" w:hAnsi="Times New Roman" w:cs="Times New Roman"/>
          <w:sz w:val="26"/>
          <w:szCs w:val="26"/>
        </w:rPr>
        <w:t>Поэтому с увереннос</w:t>
      </w:r>
      <w:r w:rsidR="00177A5F" w:rsidRPr="0099536A">
        <w:rPr>
          <w:rFonts w:ascii="Times New Roman" w:eastAsia="Times New Roman" w:hAnsi="Times New Roman" w:cs="Times New Roman"/>
          <w:sz w:val="26"/>
          <w:szCs w:val="26"/>
        </w:rPr>
        <w:t>тью можно сказать, что такие</w:t>
      </w:r>
      <w:r w:rsidR="000C0D41" w:rsidRPr="0099536A">
        <w:rPr>
          <w:rFonts w:ascii="Times New Roman" w:eastAsia="Times New Roman" w:hAnsi="Times New Roman" w:cs="Times New Roman"/>
          <w:sz w:val="26"/>
          <w:szCs w:val="26"/>
        </w:rPr>
        <w:t xml:space="preserve"> занятия дают толчок развитию детского творчества, фантазии, трудолюбия, что успешно при правильной организации работы. </w:t>
      </w:r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>Программа включает в себя два направления</w:t>
      </w:r>
      <w:proofErr w:type="gramStart"/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>:</w:t>
      </w:r>
      <w:r w:rsidR="009B7847" w:rsidRPr="0099536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B7847" w:rsidRPr="0099536A">
        <w:rPr>
          <w:rFonts w:ascii="Times New Roman" w:eastAsia="Times New Roman" w:hAnsi="Times New Roman" w:cs="Times New Roman"/>
          <w:sz w:val="26"/>
          <w:szCs w:val="26"/>
        </w:rPr>
        <w:t>оздание объемных цветов</w:t>
      </w:r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>; создание игрушек  из помпонов.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разнообразие деятельности помогает более эффективно повысить и удержать интерес </w:t>
      </w:r>
      <w:r w:rsidR="006A11B6" w:rsidRPr="0099536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7A24F5" w:rsidRPr="0099536A">
        <w:rPr>
          <w:rFonts w:ascii="Times New Roman" w:eastAsia="Times New Roman" w:hAnsi="Times New Roman" w:cs="Times New Roman"/>
          <w:sz w:val="26"/>
          <w:szCs w:val="26"/>
        </w:rPr>
        <w:t>к занятиям</w:t>
      </w:r>
      <w:r w:rsidR="0087774C" w:rsidRPr="0099536A">
        <w:rPr>
          <w:rFonts w:ascii="Times New Roman" w:eastAsia="Times New Roman" w:hAnsi="Times New Roman" w:cs="Times New Roman"/>
          <w:sz w:val="26"/>
          <w:szCs w:val="26"/>
        </w:rPr>
        <w:t xml:space="preserve">, в этом и заключается </w:t>
      </w:r>
      <w:r w:rsidR="0087774C" w:rsidRPr="0099536A">
        <w:rPr>
          <w:rFonts w:ascii="Times New Roman" w:eastAsia="Times New Roman" w:hAnsi="Times New Roman" w:cs="Times New Roman"/>
          <w:b/>
          <w:sz w:val="26"/>
          <w:szCs w:val="26"/>
        </w:rPr>
        <w:t>педагогическая целесообразность</w:t>
      </w:r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536A" w:rsidRDefault="00C52C8E" w:rsidP="008F3463">
      <w:pPr>
        <w:spacing w:after="0"/>
        <w:ind w:right="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6A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="008F34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12EE" w:rsidRPr="0099536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дополнительной 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="008A12EE" w:rsidRPr="0099536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</w:t>
      </w:r>
      <w:r w:rsidR="00661EC5">
        <w:rPr>
          <w:rFonts w:ascii="Times New Roman" w:eastAsia="Times New Roman" w:hAnsi="Times New Roman" w:cs="Times New Roman"/>
          <w:sz w:val="26"/>
          <w:szCs w:val="26"/>
        </w:rPr>
        <w:t>программы – раскрыть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 творчес</w:t>
      </w:r>
      <w:r w:rsidR="00661EC5">
        <w:rPr>
          <w:rFonts w:ascii="Times New Roman" w:eastAsia="Times New Roman" w:hAnsi="Times New Roman" w:cs="Times New Roman"/>
          <w:sz w:val="26"/>
          <w:szCs w:val="26"/>
        </w:rPr>
        <w:t>кие способности</w:t>
      </w:r>
      <w:r w:rsidR="008A12EE" w:rsidRPr="0099536A">
        <w:rPr>
          <w:rFonts w:ascii="Times New Roman" w:eastAsia="Times New Roman" w:hAnsi="Times New Roman" w:cs="Times New Roman"/>
          <w:sz w:val="26"/>
          <w:szCs w:val="26"/>
        </w:rPr>
        <w:t xml:space="preserve"> каждого обучающегося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>через создание</w:t>
      </w:r>
      <w:r w:rsidR="00661EC5" w:rsidRPr="0099536A">
        <w:rPr>
          <w:rFonts w:ascii="Times New Roman" w:eastAsia="Times New Roman" w:hAnsi="Times New Roman" w:cs="Times New Roman"/>
          <w:sz w:val="26"/>
          <w:szCs w:val="26"/>
        </w:rPr>
        <w:t>своими руками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 игрушек из помпонов и объемных цветов.</w:t>
      </w:r>
    </w:p>
    <w:p w:rsidR="00C52C8E" w:rsidRPr="0099536A" w:rsidRDefault="00C52C8E" w:rsidP="008F3463">
      <w:pPr>
        <w:spacing w:after="0"/>
        <w:ind w:right="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6A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 w:rsidR="008F34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12EE" w:rsidRPr="0099536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дополнительной </w:t>
      </w:r>
      <w:r w:rsidR="008F3463"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="008A12EE" w:rsidRPr="0099536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>программы:</w:t>
      </w:r>
    </w:p>
    <w:p w:rsidR="00CD6A25" w:rsidRDefault="003900DF" w:rsidP="008F3463">
      <w:pPr>
        <w:spacing w:after="0"/>
        <w:ind w:right="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463">
        <w:rPr>
          <w:rFonts w:ascii="Times New Roman" w:eastAsia="Times New Roman" w:hAnsi="Times New Roman" w:cs="Times New Roman"/>
          <w:b/>
          <w:sz w:val="26"/>
          <w:szCs w:val="26"/>
        </w:rPr>
        <w:t>Обучающие</w:t>
      </w:r>
      <w:proofErr w:type="gramStart"/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>:п</w:t>
      </w:r>
      <w:proofErr w:type="gramEnd"/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>риобщать</w:t>
      </w:r>
      <w:r w:rsidR="006A11B6" w:rsidRPr="0099536A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</w:t>
      </w:r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 xml:space="preserve"> к народным традициям,обучать </w:t>
      </w:r>
      <w:r w:rsidR="006A11B6" w:rsidRPr="0099536A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 xml:space="preserve">приемам работы с шаблонами, вязальными нитками, </w:t>
      </w:r>
      <w:r w:rsidR="00CD6A25" w:rsidRPr="0099536A">
        <w:rPr>
          <w:rFonts w:ascii="Times New Roman" w:eastAsia="Times New Roman" w:hAnsi="Times New Roman" w:cs="Times New Roman"/>
          <w:sz w:val="26"/>
          <w:szCs w:val="26"/>
        </w:rPr>
        <w:t xml:space="preserve">обучить правильному положению рук при наборе петель на спицах, </w:t>
      </w:r>
      <w:r w:rsidR="00C52C8E" w:rsidRPr="0099536A">
        <w:rPr>
          <w:rFonts w:ascii="Times New Roman" w:eastAsia="Times New Roman" w:hAnsi="Times New Roman" w:cs="Times New Roman"/>
          <w:sz w:val="26"/>
          <w:szCs w:val="26"/>
        </w:rPr>
        <w:t>учить приемам безопасной работы с ножницами, иглой,</w:t>
      </w:r>
      <w:r w:rsidR="00CD6A25" w:rsidRPr="0099536A">
        <w:rPr>
          <w:rFonts w:ascii="Times New Roman" w:eastAsia="Times New Roman" w:hAnsi="Times New Roman" w:cs="Times New Roman"/>
          <w:sz w:val="26"/>
          <w:szCs w:val="26"/>
        </w:rPr>
        <w:t>научить выполнять сборку и оформление готового изделия.</w:t>
      </w:r>
    </w:p>
    <w:p w:rsidR="00661EC5" w:rsidRPr="0099536A" w:rsidRDefault="00661EC5" w:rsidP="008F3463">
      <w:pPr>
        <w:spacing w:after="0"/>
        <w:ind w:right="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463">
        <w:rPr>
          <w:rFonts w:ascii="Times New Roman" w:eastAsia="Times New Roman" w:hAnsi="Times New Roman" w:cs="Times New Roman"/>
          <w:b/>
          <w:sz w:val="26"/>
          <w:szCs w:val="26"/>
        </w:rPr>
        <w:t>Развивающие: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мотивировать обучающихся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к познанию и творчеству, развивать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фантазию,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>мышление, мелкую моторику пальцев рук, самостоятельность, аккуратность в изделии умение анализировать, творческие способности</w:t>
      </w:r>
      <w:proofErr w:type="gramStart"/>
      <w:r w:rsidRPr="0099536A">
        <w:rPr>
          <w:rFonts w:ascii="Times New Roman" w:eastAsia="Times New Roman" w:hAnsi="Times New Roman" w:cs="Times New Roman"/>
          <w:sz w:val="26"/>
          <w:szCs w:val="26"/>
        </w:rPr>
        <w:t>,ф</w:t>
      </w:r>
      <w:proofErr w:type="gramEnd"/>
      <w:r w:rsidRPr="0099536A">
        <w:rPr>
          <w:rFonts w:ascii="Times New Roman" w:eastAsia="Times New Roman" w:hAnsi="Times New Roman" w:cs="Times New Roman"/>
          <w:sz w:val="26"/>
          <w:szCs w:val="26"/>
        </w:rPr>
        <w:t>ормировать эстетический вкус, потребность в саморазвитии,укреплять психическое и физическое здоровье детей.</w:t>
      </w:r>
    </w:p>
    <w:p w:rsidR="007A24F5" w:rsidRPr="0099536A" w:rsidRDefault="00C52C8E" w:rsidP="008F3463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463">
        <w:rPr>
          <w:rFonts w:ascii="Times New Roman" w:eastAsia="Times New Roman" w:hAnsi="Times New Roman" w:cs="Times New Roman"/>
          <w:b/>
          <w:sz w:val="26"/>
          <w:szCs w:val="26"/>
        </w:rPr>
        <w:t>Воспитательные</w:t>
      </w:r>
      <w:proofErr w:type="gramStart"/>
      <w:r w:rsidRPr="0099536A">
        <w:rPr>
          <w:rFonts w:ascii="Times New Roman" w:eastAsia="Times New Roman" w:hAnsi="Times New Roman" w:cs="Times New Roman"/>
          <w:sz w:val="26"/>
          <w:szCs w:val="26"/>
        </w:rPr>
        <w:t>:п</w:t>
      </w:r>
      <w:proofErr w:type="gramEnd"/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рививать интерес к культуре своей Родины, к истокам народного творчества,воспитывать эстетическое отношение к действительности,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lastRenderedPageBreak/>
        <w:t>аккуратность, трудолюбие,усидчивость, терпение, умени</w:t>
      </w:r>
      <w:r w:rsidR="00661EC5">
        <w:rPr>
          <w:rFonts w:ascii="Times New Roman" w:eastAsia="Times New Roman" w:hAnsi="Times New Roman" w:cs="Times New Roman"/>
          <w:sz w:val="26"/>
          <w:szCs w:val="26"/>
        </w:rPr>
        <w:t>е довести начатое дело до конца.</w:t>
      </w:r>
    </w:p>
    <w:p w:rsidR="00B56184" w:rsidRPr="0099536A" w:rsidRDefault="00B56184" w:rsidP="008F3463">
      <w:pPr>
        <w:spacing w:before="100" w:beforeAutospacing="1" w:after="0" w:line="360" w:lineRule="auto"/>
        <w:ind w:right="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b/>
          <w:sz w:val="26"/>
          <w:szCs w:val="26"/>
        </w:rPr>
        <w:t>О</w:t>
      </w:r>
      <w:r w:rsidR="008A12EE" w:rsidRPr="0099536A">
        <w:rPr>
          <w:rFonts w:ascii="Times New Roman" w:hAnsi="Times New Roman" w:cs="Times New Roman"/>
          <w:b/>
          <w:sz w:val="26"/>
          <w:szCs w:val="26"/>
        </w:rPr>
        <w:t>тличительные о</w:t>
      </w:r>
      <w:r w:rsidRPr="0099536A">
        <w:rPr>
          <w:rFonts w:ascii="Times New Roman" w:hAnsi="Times New Roman" w:cs="Times New Roman"/>
          <w:b/>
          <w:sz w:val="26"/>
          <w:szCs w:val="26"/>
        </w:rPr>
        <w:t>собенности</w:t>
      </w:r>
      <w:r w:rsidR="008A12EE" w:rsidRPr="0099536A">
        <w:rPr>
          <w:rFonts w:ascii="Times New Roman" w:hAnsi="Times New Roman" w:cs="Times New Roman"/>
          <w:b/>
          <w:sz w:val="26"/>
          <w:szCs w:val="26"/>
        </w:rPr>
        <w:t xml:space="preserve"> дополнительной образовательной </w:t>
      </w:r>
      <w:r w:rsidRPr="0099536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B223A6" w:rsidRPr="0099536A" w:rsidRDefault="00B56184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У</w:t>
      </w:r>
      <w:r w:rsidR="006A11B6" w:rsidRPr="0099536A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99536A">
        <w:rPr>
          <w:rFonts w:ascii="Times New Roman" w:hAnsi="Times New Roman" w:cs="Times New Roman"/>
          <w:sz w:val="26"/>
          <w:szCs w:val="26"/>
        </w:rPr>
        <w:t xml:space="preserve"> в процессе освоения  программы «Клубочек» формируются практические трудовые навыки, творческая активность, развивается фантазия, художественный вкус</w:t>
      </w:r>
      <w:r w:rsidR="00206324">
        <w:rPr>
          <w:rFonts w:ascii="Times New Roman" w:hAnsi="Times New Roman" w:cs="Times New Roman"/>
          <w:sz w:val="26"/>
          <w:szCs w:val="26"/>
        </w:rPr>
        <w:t>, а также</w:t>
      </w:r>
      <w:r w:rsidRPr="0099536A">
        <w:rPr>
          <w:rFonts w:ascii="Times New Roman" w:hAnsi="Times New Roman" w:cs="Times New Roman"/>
          <w:sz w:val="26"/>
          <w:szCs w:val="26"/>
        </w:rPr>
        <w:t xml:space="preserve"> появляется уверенностьв свои</w:t>
      </w:r>
      <w:r w:rsidR="0099536A">
        <w:rPr>
          <w:rFonts w:ascii="Times New Roman" w:hAnsi="Times New Roman" w:cs="Times New Roman"/>
          <w:sz w:val="26"/>
          <w:szCs w:val="26"/>
        </w:rPr>
        <w:t>х силах</w:t>
      </w:r>
      <w:r w:rsidRPr="0099536A">
        <w:rPr>
          <w:rFonts w:ascii="Times New Roman" w:hAnsi="Times New Roman" w:cs="Times New Roman"/>
          <w:sz w:val="26"/>
          <w:szCs w:val="26"/>
        </w:rPr>
        <w:t>, возникает желание добиват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ься планируемого результата. </w:t>
      </w:r>
    </w:p>
    <w:p w:rsidR="00B56184" w:rsidRPr="0099536A" w:rsidRDefault="00B56184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Заняти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я способствуют приобщению детей </w:t>
      </w:r>
      <w:r w:rsidRPr="0099536A">
        <w:rPr>
          <w:rFonts w:ascii="Times New Roman" w:hAnsi="Times New Roman" w:cs="Times New Roman"/>
          <w:sz w:val="26"/>
          <w:szCs w:val="26"/>
        </w:rPr>
        <w:t>к прекрасному, многообразному миру народного искусства, к миру гармонии и красоты.</w:t>
      </w:r>
    </w:p>
    <w:p w:rsidR="00B56184" w:rsidRDefault="00B56184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Самодельные игрушки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 из помпонов и объемные цветы </w:t>
      </w:r>
      <w:r w:rsidRPr="0099536A">
        <w:rPr>
          <w:rFonts w:ascii="Times New Roman" w:hAnsi="Times New Roman" w:cs="Times New Roman"/>
          <w:sz w:val="26"/>
          <w:szCs w:val="26"/>
        </w:rPr>
        <w:t xml:space="preserve"> не просто могут украсить 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интерьер дома, они способствуют </w:t>
      </w:r>
      <w:r w:rsidRPr="0099536A">
        <w:rPr>
          <w:rFonts w:ascii="Times New Roman" w:hAnsi="Times New Roman" w:cs="Times New Roman"/>
          <w:sz w:val="26"/>
          <w:szCs w:val="26"/>
        </w:rPr>
        <w:t>развитию самых добрых, теплых чувств. Игрушки</w:t>
      </w:r>
      <w:r w:rsidR="009B7847" w:rsidRPr="0099536A">
        <w:rPr>
          <w:rFonts w:ascii="Times New Roman" w:hAnsi="Times New Roman" w:cs="Times New Roman"/>
          <w:sz w:val="26"/>
          <w:szCs w:val="26"/>
        </w:rPr>
        <w:t xml:space="preserve"> и цветы</w:t>
      </w:r>
      <w:r w:rsidRPr="0099536A">
        <w:rPr>
          <w:rFonts w:ascii="Times New Roman" w:hAnsi="Times New Roman" w:cs="Times New Roman"/>
          <w:sz w:val="26"/>
          <w:szCs w:val="26"/>
        </w:rPr>
        <w:t>, выполненные руками дет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ей, становятся забавными, неповторимыми. И как </w:t>
      </w:r>
      <w:r w:rsidRPr="0099536A">
        <w:rPr>
          <w:rFonts w:ascii="Times New Roman" w:hAnsi="Times New Roman" w:cs="Times New Roman"/>
          <w:sz w:val="26"/>
          <w:szCs w:val="26"/>
        </w:rPr>
        <w:t xml:space="preserve">показывает практика, увлечение ребят поначалу непосредственным 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изготовлением </w:t>
      </w:r>
      <w:r w:rsidRPr="0099536A">
        <w:rPr>
          <w:rFonts w:ascii="Times New Roman" w:hAnsi="Times New Roman" w:cs="Times New Roman"/>
          <w:sz w:val="26"/>
          <w:szCs w:val="26"/>
        </w:rPr>
        <w:t xml:space="preserve">предлагаемых образцов игрушек 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 и цветов </w:t>
      </w:r>
      <w:r w:rsidRPr="0099536A">
        <w:rPr>
          <w:rFonts w:ascii="Times New Roman" w:hAnsi="Times New Roman" w:cs="Times New Roman"/>
          <w:sz w:val="26"/>
          <w:szCs w:val="26"/>
        </w:rPr>
        <w:t>постепенно перераст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ает в стремление придумать свой </w:t>
      </w:r>
      <w:r w:rsidRPr="0099536A">
        <w:rPr>
          <w:rFonts w:ascii="Times New Roman" w:hAnsi="Times New Roman" w:cs="Times New Roman"/>
          <w:sz w:val="26"/>
          <w:szCs w:val="26"/>
        </w:rPr>
        <w:t xml:space="preserve">образ будущей игрушки 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или цветка </w:t>
      </w:r>
      <w:r w:rsidRPr="0099536A">
        <w:rPr>
          <w:rFonts w:ascii="Times New Roman" w:hAnsi="Times New Roman" w:cs="Times New Roman"/>
          <w:sz w:val="26"/>
          <w:szCs w:val="26"/>
        </w:rPr>
        <w:t>и воплотить его в материале.</w:t>
      </w:r>
    </w:p>
    <w:p w:rsidR="00B35C70" w:rsidRDefault="000E74CA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r w:rsidR="00B35C70">
        <w:rPr>
          <w:rFonts w:ascii="Times New Roman" w:hAnsi="Times New Roman" w:cs="Times New Roman"/>
          <w:b/>
          <w:sz w:val="26"/>
          <w:szCs w:val="26"/>
        </w:rPr>
        <w:t>обучения</w:t>
      </w:r>
      <w:r w:rsidR="00B35C70" w:rsidRPr="0099536A">
        <w:rPr>
          <w:rFonts w:ascii="Times New Roman" w:hAnsi="Times New Roman" w:cs="Times New Roman"/>
          <w:sz w:val="26"/>
          <w:szCs w:val="26"/>
        </w:rPr>
        <w:t xml:space="preserve">: словесные, наглядные, практические, чаще всего их сочетание.  Каждое занятие по темам программы, включает теоретическую часть и практическое выполнение задания. Теория сопровождается показом наглядного материала, преподносится в форме </w:t>
      </w:r>
      <w:r w:rsidR="007713A9">
        <w:rPr>
          <w:rFonts w:ascii="Times New Roman" w:hAnsi="Times New Roman" w:cs="Times New Roman"/>
          <w:sz w:val="26"/>
          <w:szCs w:val="26"/>
        </w:rPr>
        <w:t>рассказа-информации или беседы.</w:t>
      </w:r>
    </w:p>
    <w:p w:rsidR="000E74CA" w:rsidRPr="000E74CA" w:rsidRDefault="000E74CA" w:rsidP="008F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Формы работы: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индивидуальная, групповая (или в парах),фронтальная;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конкурс; </w:t>
      </w:r>
    </w:p>
    <w:p w:rsidR="000E74CA" w:rsidRDefault="000E74CA" w:rsidP="008F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t>выставка. </w:t>
      </w:r>
    </w:p>
    <w:p w:rsidR="000E74CA" w:rsidRPr="000E74CA" w:rsidRDefault="000E74CA" w:rsidP="008F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3A6" w:rsidRPr="0099536A" w:rsidRDefault="00B223A6" w:rsidP="008F34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9536A">
        <w:rPr>
          <w:rFonts w:ascii="Times New Roman" w:hAnsi="Times New Roman" w:cs="Times New Roman"/>
          <w:b/>
          <w:sz w:val="26"/>
          <w:szCs w:val="26"/>
        </w:rPr>
        <w:t>Возраст детей, участвующих в реализации дополните</w:t>
      </w:r>
      <w:r w:rsidR="008A12EE" w:rsidRPr="0099536A">
        <w:rPr>
          <w:rFonts w:ascii="Times New Roman" w:hAnsi="Times New Roman" w:cs="Times New Roman"/>
          <w:b/>
          <w:sz w:val="26"/>
          <w:szCs w:val="26"/>
        </w:rPr>
        <w:t xml:space="preserve">льной образовательной </w:t>
      </w:r>
      <w:r w:rsidR="0087774C" w:rsidRPr="0099536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7A24F5" w:rsidRPr="0099536A">
        <w:rPr>
          <w:rFonts w:ascii="Times New Roman" w:hAnsi="Times New Roman" w:cs="Times New Roman"/>
          <w:b/>
          <w:sz w:val="26"/>
          <w:szCs w:val="26"/>
        </w:rPr>
        <w:t>:</w:t>
      </w:r>
    </w:p>
    <w:p w:rsidR="00B223A6" w:rsidRPr="0099536A" w:rsidRDefault="00B223A6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Данная программа предполагает занятия с детьми </w:t>
      </w:r>
      <w:r w:rsidR="00AE082E" w:rsidRPr="0099536A">
        <w:rPr>
          <w:rFonts w:ascii="Times New Roman" w:hAnsi="Times New Roman" w:cs="Times New Roman"/>
          <w:sz w:val="26"/>
          <w:szCs w:val="26"/>
        </w:rPr>
        <w:t>11-12</w:t>
      </w:r>
      <w:r w:rsidRPr="0099536A">
        <w:rPr>
          <w:rFonts w:ascii="Times New Roman" w:hAnsi="Times New Roman" w:cs="Times New Roman"/>
          <w:sz w:val="26"/>
          <w:szCs w:val="26"/>
        </w:rPr>
        <w:t>лет.</w:t>
      </w:r>
    </w:p>
    <w:p w:rsidR="00B223A6" w:rsidRPr="0099536A" w:rsidRDefault="00B35C70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35C70">
        <w:rPr>
          <w:rFonts w:ascii="Times New Roman" w:hAnsi="Times New Roman" w:cs="Times New Roman"/>
          <w:b/>
          <w:sz w:val="26"/>
          <w:szCs w:val="26"/>
        </w:rPr>
        <w:t xml:space="preserve">Формирование группы </w:t>
      </w:r>
      <w:proofErr w:type="gramStart"/>
      <w:r w:rsidRPr="00B35C7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35C70">
        <w:rPr>
          <w:rFonts w:ascii="Times New Roman" w:hAnsi="Times New Roman" w:cs="Times New Roman"/>
          <w:b/>
          <w:sz w:val="26"/>
          <w:szCs w:val="26"/>
        </w:rPr>
        <w:t>:</w:t>
      </w:r>
      <w:r w:rsidR="008F3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3A6" w:rsidRPr="0099536A">
        <w:rPr>
          <w:rFonts w:ascii="Times New Roman" w:hAnsi="Times New Roman" w:cs="Times New Roman"/>
          <w:sz w:val="26"/>
          <w:szCs w:val="26"/>
        </w:rPr>
        <w:t>Дети комплектуются в группу одного возраста, что позволит построить занятие соответственно с их возрастными особенностями, определить методику проведения занятий, правильно запланировать время для практических работ.</w:t>
      </w:r>
    </w:p>
    <w:p w:rsidR="00B223A6" w:rsidRPr="0099536A" w:rsidRDefault="00AE082E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lastRenderedPageBreak/>
        <w:t>Наполняемость группы 1</w:t>
      </w:r>
      <w:r w:rsidR="008F3463">
        <w:rPr>
          <w:rFonts w:ascii="Times New Roman" w:hAnsi="Times New Roman" w:cs="Times New Roman"/>
          <w:sz w:val="26"/>
          <w:szCs w:val="26"/>
        </w:rPr>
        <w:t>5</w:t>
      </w:r>
      <w:r w:rsidRPr="0099536A">
        <w:rPr>
          <w:rFonts w:ascii="Times New Roman" w:hAnsi="Times New Roman" w:cs="Times New Roman"/>
          <w:sz w:val="26"/>
          <w:szCs w:val="26"/>
        </w:rPr>
        <w:t xml:space="preserve"> </w:t>
      </w:r>
      <w:r w:rsidR="00B223A6" w:rsidRPr="0099536A">
        <w:rPr>
          <w:rFonts w:ascii="Times New Roman" w:hAnsi="Times New Roman" w:cs="Times New Roman"/>
          <w:sz w:val="26"/>
          <w:szCs w:val="26"/>
        </w:rPr>
        <w:t xml:space="preserve"> человек. Набор детей осуществляется без ограничений в плане мастерства и таланта детей, принимаются все желающие.</w:t>
      </w:r>
    </w:p>
    <w:p w:rsidR="00206324" w:rsidRDefault="0087774C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b/>
          <w:sz w:val="26"/>
          <w:szCs w:val="26"/>
        </w:rPr>
        <w:t xml:space="preserve">Срок реализации дополнительной образовательной программы – </w:t>
      </w:r>
      <w:r w:rsidRPr="0099536A">
        <w:rPr>
          <w:rFonts w:ascii="Times New Roman" w:hAnsi="Times New Roman" w:cs="Times New Roman"/>
          <w:sz w:val="26"/>
          <w:szCs w:val="26"/>
        </w:rPr>
        <w:t xml:space="preserve">1год. </w:t>
      </w:r>
    </w:p>
    <w:p w:rsidR="0087774C" w:rsidRPr="0099536A" w:rsidRDefault="0087774C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Общее количество часов за  год -</w:t>
      </w:r>
      <w:r w:rsidR="008F3463">
        <w:rPr>
          <w:rFonts w:ascii="Times New Roman" w:hAnsi="Times New Roman" w:cs="Times New Roman"/>
          <w:sz w:val="26"/>
          <w:szCs w:val="26"/>
        </w:rPr>
        <w:t>72</w:t>
      </w:r>
      <w:r w:rsidRPr="0099536A">
        <w:rPr>
          <w:rFonts w:ascii="Times New Roman" w:hAnsi="Times New Roman" w:cs="Times New Roman"/>
          <w:sz w:val="26"/>
          <w:szCs w:val="26"/>
        </w:rPr>
        <w:t>часов.</w:t>
      </w:r>
    </w:p>
    <w:p w:rsidR="00B56184" w:rsidRPr="0099536A" w:rsidRDefault="00B56184" w:rsidP="008F34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9536A">
        <w:rPr>
          <w:rFonts w:ascii="Times New Roman" w:hAnsi="Times New Roman" w:cs="Times New Roman"/>
          <w:b/>
          <w:sz w:val="26"/>
          <w:szCs w:val="26"/>
        </w:rPr>
        <w:t>Режим организации занятий</w:t>
      </w:r>
      <w:r w:rsidR="007A24F5" w:rsidRPr="0099536A">
        <w:rPr>
          <w:rFonts w:ascii="Times New Roman" w:hAnsi="Times New Roman" w:cs="Times New Roman"/>
          <w:b/>
          <w:sz w:val="26"/>
          <w:szCs w:val="26"/>
        </w:rPr>
        <w:t>:</w:t>
      </w:r>
    </w:p>
    <w:p w:rsidR="000C0D41" w:rsidRPr="0099536A" w:rsidRDefault="00CD6A25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Занятия</w:t>
      </w:r>
      <w:r w:rsidR="000B5448" w:rsidRPr="0099536A">
        <w:rPr>
          <w:rFonts w:ascii="Times New Roman" w:hAnsi="Times New Roman" w:cs="Times New Roman"/>
          <w:sz w:val="26"/>
          <w:szCs w:val="26"/>
        </w:rPr>
        <w:t xml:space="preserve"> проводятся 1 раза в неделю по </w:t>
      </w:r>
      <w:r w:rsidR="008F3463">
        <w:rPr>
          <w:rFonts w:ascii="Times New Roman" w:hAnsi="Times New Roman" w:cs="Times New Roman"/>
          <w:sz w:val="26"/>
          <w:szCs w:val="26"/>
        </w:rPr>
        <w:t>2 академическому</w:t>
      </w:r>
      <w:r w:rsidRPr="0099536A">
        <w:rPr>
          <w:rFonts w:ascii="Times New Roman" w:hAnsi="Times New Roman" w:cs="Times New Roman"/>
          <w:sz w:val="26"/>
          <w:szCs w:val="26"/>
        </w:rPr>
        <w:t xml:space="preserve"> час</w:t>
      </w:r>
      <w:r w:rsidR="008F3463">
        <w:rPr>
          <w:rFonts w:ascii="Times New Roman" w:hAnsi="Times New Roman" w:cs="Times New Roman"/>
          <w:sz w:val="26"/>
          <w:szCs w:val="26"/>
        </w:rPr>
        <w:t>у</w:t>
      </w:r>
      <w:r w:rsidR="000C0D41" w:rsidRPr="0099536A">
        <w:rPr>
          <w:rFonts w:ascii="Times New Roman" w:hAnsi="Times New Roman" w:cs="Times New Roman"/>
          <w:sz w:val="26"/>
          <w:szCs w:val="26"/>
        </w:rPr>
        <w:t xml:space="preserve"> (занятия также проводятся и в каникулярное вре</w:t>
      </w:r>
      <w:r w:rsidRPr="0099536A">
        <w:rPr>
          <w:rFonts w:ascii="Times New Roman" w:hAnsi="Times New Roman" w:cs="Times New Roman"/>
          <w:sz w:val="26"/>
          <w:szCs w:val="26"/>
        </w:rPr>
        <w:t>мя) по</w:t>
      </w:r>
      <w:r w:rsidR="00AE082E" w:rsidRPr="0099536A">
        <w:rPr>
          <w:rFonts w:ascii="Times New Roman" w:hAnsi="Times New Roman" w:cs="Times New Roman"/>
          <w:sz w:val="26"/>
          <w:szCs w:val="26"/>
        </w:rPr>
        <w:t xml:space="preserve">  средам  с 14.10 до 15.55</w:t>
      </w:r>
      <w:r w:rsidRPr="009953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3A6" w:rsidRPr="0099536A" w:rsidRDefault="00B35C70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Прогнозиру</w:t>
      </w:r>
      <w:r w:rsidR="00710B77" w:rsidRPr="0099536A">
        <w:rPr>
          <w:rFonts w:ascii="Times New Roman" w:hAnsi="Times New Roman" w:cs="Times New Roman"/>
          <w:b/>
          <w:sz w:val="26"/>
          <w:szCs w:val="26"/>
        </w:rPr>
        <w:t xml:space="preserve">емые </w:t>
      </w:r>
      <w:r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7A24F5" w:rsidRPr="0099536A">
        <w:rPr>
          <w:rFonts w:ascii="Times New Roman" w:hAnsi="Times New Roman" w:cs="Times New Roman"/>
          <w:b/>
          <w:sz w:val="26"/>
          <w:szCs w:val="26"/>
        </w:rPr>
        <w:t>:</w:t>
      </w:r>
    </w:p>
    <w:p w:rsidR="0099536A" w:rsidRDefault="00B223A6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Данная </w:t>
      </w:r>
      <w:r w:rsidR="008A12EE" w:rsidRPr="0099536A"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Pr="0099536A">
        <w:rPr>
          <w:rFonts w:ascii="Times New Roman" w:hAnsi="Times New Roman" w:cs="Times New Roman"/>
          <w:sz w:val="26"/>
          <w:szCs w:val="26"/>
        </w:rPr>
        <w:t>программа имеет большое воспитательное значение для развития у</w:t>
      </w:r>
      <w:r w:rsidR="00206324">
        <w:rPr>
          <w:rFonts w:ascii="Times New Roman" w:hAnsi="Times New Roman" w:cs="Times New Roman"/>
          <w:sz w:val="26"/>
          <w:szCs w:val="26"/>
        </w:rPr>
        <w:t>обучающихся</w:t>
      </w:r>
      <w:r w:rsidRPr="0099536A">
        <w:rPr>
          <w:rFonts w:ascii="Times New Roman" w:hAnsi="Times New Roman" w:cs="Times New Roman"/>
          <w:sz w:val="26"/>
          <w:szCs w:val="26"/>
        </w:rPr>
        <w:t xml:space="preserve"> художественного вкуса, интереса к искусству, традициям.  </w:t>
      </w:r>
      <w:r w:rsidRPr="0099536A">
        <w:rPr>
          <w:rFonts w:ascii="Times New Roman" w:eastAsia="Times New Roman" w:hAnsi="Times New Roman" w:cs="Times New Roman"/>
          <w:sz w:val="26"/>
          <w:szCs w:val="26"/>
        </w:rPr>
        <w:t xml:space="preserve">У детей развивается усидчивость, внимание, аккуратность, бережное отношение к вещам. Ребенок учится ценить все, что сделано им самим и другими людьми, учиться видеть прекрасное, познает окружающий мир. </w:t>
      </w:r>
      <w:r w:rsidRPr="0099536A">
        <w:rPr>
          <w:rFonts w:ascii="Times New Roman" w:hAnsi="Times New Roman" w:cs="Times New Roman"/>
          <w:sz w:val="26"/>
          <w:szCs w:val="26"/>
        </w:rPr>
        <w:t xml:space="preserve"> Вся работа направлена на достижение развития творческой активности детей. </w:t>
      </w:r>
    </w:p>
    <w:p w:rsidR="00B223A6" w:rsidRPr="0099536A" w:rsidRDefault="00B223A6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В конце освоения</w:t>
      </w:r>
      <w:r w:rsidR="0099536A">
        <w:rPr>
          <w:rFonts w:ascii="Times New Roman" w:hAnsi="Times New Roman" w:cs="Times New Roman"/>
          <w:sz w:val="26"/>
          <w:szCs w:val="26"/>
        </w:rPr>
        <w:t xml:space="preserve"> дополнительной образовательной </w:t>
      </w:r>
      <w:r w:rsidRPr="0099536A">
        <w:rPr>
          <w:rFonts w:ascii="Times New Roman" w:hAnsi="Times New Roman" w:cs="Times New Roman"/>
          <w:sz w:val="26"/>
          <w:szCs w:val="26"/>
        </w:rPr>
        <w:t xml:space="preserve"> программы «Клубочек» </w:t>
      </w:r>
      <w:r w:rsidR="008A12EE" w:rsidRPr="0099536A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99536A">
        <w:rPr>
          <w:rFonts w:ascii="Times New Roman" w:hAnsi="Times New Roman" w:cs="Times New Roman"/>
          <w:sz w:val="26"/>
          <w:szCs w:val="26"/>
        </w:rPr>
        <w:t>могут:</w:t>
      </w:r>
    </w:p>
    <w:p w:rsidR="00B223A6" w:rsidRPr="0099536A" w:rsidRDefault="00B223A6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-владеть при</w:t>
      </w:r>
      <w:r w:rsidR="00CE78E9" w:rsidRPr="0099536A">
        <w:rPr>
          <w:rFonts w:ascii="Times New Roman" w:hAnsi="Times New Roman" w:cs="Times New Roman"/>
          <w:sz w:val="26"/>
          <w:szCs w:val="26"/>
        </w:rPr>
        <w:t>емами работы с пряжей</w:t>
      </w:r>
      <w:r w:rsidRPr="0099536A">
        <w:rPr>
          <w:rFonts w:ascii="Times New Roman" w:hAnsi="Times New Roman" w:cs="Times New Roman"/>
          <w:sz w:val="26"/>
          <w:szCs w:val="26"/>
        </w:rPr>
        <w:t>,</w:t>
      </w:r>
    </w:p>
    <w:p w:rsidR="00B223A6" w:rsidRPr="0099536A" w:rsidRDefault="00B223A6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-совершенствоваться и творчески использовать свои у</w:t>
      </w:r>
      <w:r w:rsidR="00CE78E9" w:rsidRPr="0099536A">
        <w:rPr>
          <w:rFonts w:ascii="Times New Roman" w:hAnsi="Times New Roman" w:cs="Times New Roman"/>
          <w:sz w:val="26"/>
          <w:szCs w:val="26"/>
        </w:rPr>
        <w:t>мения и навыки при изготовлении игрушек из помпонов и объемных цветов,</w:t>
      </w:r>
    </w:p>
    <w:p w:rsidR="00B223A6" w:rsidRPr="0099536A" w:rsidRDefault="00B223A6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-соблюдать технику безопасности при работе с ножницами, иглой, спицами и крючком,</w:t>
      </w:r>
    </w:p>
    <w:p w:rsidR="00B223A6" w:rsidRPr="0099536A" w:rsidRDefault="00B223A6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-организовывать свое рабочее место.</w:t>
      </w:r>
    </w:p>
    <w:p w:rsidR="002E0AB4" w:rsidRPr="0099536A" w:rsidRDefault="00B223A6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Наиболее подходящая форма оценки </w:t>
      </w:r>
      <w:proofErr w:type="gramStart"/>
      <w:r w:rsidRPr="0099536A">
        <w:rPr>
          <w:rFonts w:ascii="Times New Roman" w:hAnsi="Times New Roman" w:cs="Times New Roman"/>
          <w:sz w:val="26"/>
          <w:szCs w:val="26"/>
        </w:rPr>
        <w:t>–</w:t>
      </w:r>
      <w:r w:rsidR="0020632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06324">
        <w:rPr>
          <w:rFonts w:ascii="Times New Roman" w:hAnsi="Times New Roman" w:cs="Times New Roman"/>
          <w:sz w:val="26"/>
          <w:szCs w:val="26"/>
        </w:rPr>
        <w:t xml:space="preserve">оказ </w:t>
      </w:r>
      <w:r w:rsidR="00CE78E9" w:rsidRPr="0099536A">
        <w:rPr>
          <w:rFonts w:ascii="Times New Roman" w:hAnsi="Times New Roman" w:cs="Times New Roman"/>
          <w:sz w:val="26"/>
          <w:szCs w:val="26"/>
        </w:rPr>
        <w:t xml:space="preserve">выполненных </w:t>
      </w:r>
      <w:r w:rsidR="00206324">
        <w:rPr>
          <w:rFonts w:ascii="Times New Roman" w:hAnsi="Times New Roman" w:cs="Times New Roman"/>
          <w:sz w:val="26"/>
          <w:szCs w:val="26"/>
        </w:rPr>
        <w:t xml:space="preserve">образцов изделий, который </w:t>
      </w:r>
      <w:r w:rsidRPr="0099536A">
        <w:rPr>
          <w:rFonts w:ascii="Times New Roman" w:hAnsi="Times New Roman" w:cs="Times New Roman"/>
          <w:sz w:val="26"/>
          <w:szCs w:val="26"/>
        </w:rPr>
        <w:t>позволяет объ</w:t>
      </w:r>
      <w:r w:rsidR="00CE78E9" w:rsidRPr="0099536A">
        <w:rPr>
          <w:rFonts w:ascii="Times New Roman" w:hAnsi="Times New Roman" w:cs="Times New Roman"/>
          <w:sz w:val="26"/>
          <w:szCs w:val="26"/>
        </w:rPr>
        <w:t xml:space="preserve">ективно оценить работу каждого, </w:t>
      </w:r>
      <w:r w:rsidRPr="0099536A">
        <w:rPr>
          <w:rFonts w:ascii="Times New Roman" w:hAnsi="Times New Roman" w:cs="Times New Roman"/>
          <w:sz w:val="26"/>
          <w:szCs w:val="26"/>
        </w:rPr>
        <w:t>сравнить, сделать соответствующие выводы, порадоват</w:t>
      </w:r>
      <w:r w:rsidR="00206324">
        <w:rPr>
          <w:rFonts w:ascii="Times New Roman" w:hAnsi="Times New Roman" w:cs="Times New Roman"/>
          <w:sz w:val="26"/>
          <w:szCs w:val="26"/>
        </w:rPr>
        <w:t>ься не только своим успехам, но и других</w:t>
      </w:r>
      <w:r w:rsidRPr="009953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CD3" w:rsidRPr="0099536A" w:rsidRDefault="00CE78E9" w:rsidP="008F3463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b/>
          <w:sz w:val="26"/>
          <w:szCs w:val="26"/>
        </w:rPr>
        <w:t>Формой подведения итогов</w:t>
      </w:r>
      <w:r w:rsidR="0087774C" w:rsidRPr="0099536A">
        <w:rPr>
          <w:rFonts w:ascii="Times New Roman" w:hAnsi="Times New Roman" w:cs="Times New Roman"/>
          <w:b/>
          <w:sz w:val="26"/>
          <w:szCs w:val="26"/>
        </w:rPr>
        <w:t xml:space="preserve"> реализации дополнительной образовательной программы </w:t>
      </w:r>
      <w:r w:rsidRPr="0099536A">
        <w:rPr>
          <w:rFonts w:ascii="Times New Roman" w:hAnsi="Times New Roman" w:cs="Times New Roman"/>
          <w:sz w:val="26"/>
          <w:szCs w:val="26"/>
        </w:rPr>
        <w:t xml:space="preserve"> являются участие </w:t>
      </w:r>
      <w:r w:rsidR="0087774C" w:rsidRPr="0099536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99536A">
        <w:rPr>
          <w:rFonts w:ascii="Times New Roman" w:hAnsi="Times New Roman" w:cs="Times New Roman"/>
          <w:sz w:val="26"/>
          <w:szCs w:val="26"/>
        </w:rPr>
        <w:t>в конкурсах</w:t>
      </w:r>
      <w:r w:rsidR="0087774C" w:rsidRPr="0099536A">
        <w:rPr>
          <w:rFonts w:ascii="Times New Roman" w:hAnsi="Times New Roman" w:cs="Times New Roman"/>
          <w:sz w:val="26"/>
          <w:szCs w:val="26"/>
        </w:rPr>
        <w:t xml:space="preserve"> различного уровня</w:t>
      </w:r>
      <w:r w:rsidRPr="0099536A">
        <w:rPr>
          <w:rFonts w:ascii="Times New Roman" w:hAnsi="Times New Roman" w:cs="Times New Roman"/>
          <w:sz w:val="26"/>
          <w:szCs w:val="26"/>
        </w:rPr>
        <w:t>, выставках.</w:t>
      </w:r>
    </w:p>
    <w:p w:rsidR="00CE78E9" w:rsidRPr="0099536A" w:rsidRDefault="00B35C70" w:rsidP="008F3463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Учебный </w:t>
      </w:r>
      <w:r w:rsidR="00CE78E9" w:rsidRPr="0099536A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A460D4" w:rsidRPr="0099536A">
        <w:rPr>
          <w:rFonts w:ascii="Times New Roman" w:hAnsi="Times New Roman" w:cs="Times New Roman"/>
          <w:b/>
          <w:sz w:val="26"/>
          <w:szCs w:val="26"/>
        </w:rPr>
        <w:t xml:space="preserve"> дополнительной</w:t>
      </w:r>
      <w:r w:rsidR="008F3463">
        <w:rPr>
          <w:rFonts w:ascii="Times New Roman" w:hAnsi="Times New Roman" w:cs="Times New Roman"/>
          <w:b/>
          <w:sz w:val="26"/>
          <w:szCs w:val="26"/>
        </w:rPr>
        <w:t xml:space="preserve"> обще</w:t>
      </w:r>
      <w:r w:rsidR="00A460D4" w:rsidRPr="0099536A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</w:p>
    <w:tbl>
      <w:tblPr>
        <w:tblStyle w:val="ac"/>
        <w:tblW w:w="0" w:type="auto"/>
        <w:tblInd w:w="-885" w:type="dxa"/>
        <w:tblLook w:val="04A0"/>
      </w:tblPr>
      <w:tblGrid>
        <w:gridCol w:w="2847"/>
        <w:gridCol w:w="1568"/>
        <w:gridCol w:w="2014"/>
        <w:gridCol w:w="1941"/>
        <w:gridCol w:w="2086"/>
      </w:tblGrid>
      <w:tr w:rsidR="00B35C70" w:rsidRPr="0099536A" w:rsidTr="00B35C70">
        <w:tc>
          <w:tcPr>
            <w:tcW w:w="2847" w:type="dxa"/>
            <w:vMerge w:val="restart"/>
          </w:tcPr>
          <w:p w:rsidR="00B35C70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разделов </w:t>
            </w:r>
          </w:p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и тем</w:t>
            </w:r>
          </w:p>
        </w:tc>
        <w:tc>
          <w:tcPr>
            <w:tcW w:w="1568" w:type="dxa"/>
            <w:vMerge w:val="restart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часов</w:t>
            </w:r>
          </w:p>
        </w:tc>
        <w:tc>
          <w:tcPr>
            <w:tcW w:w="3955" w:type="dxa"/>
            <w:gridSpan w:val="2"/>
          </w:tcPr>
          <w:p w:rsidR="00B35C70" w:rsidRPr="0099536A" w:rsidRDefault="000E74CA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В том числе</w:t>
            </w:r>
            <w:bookmarkStart w:id="0" w:name="_GoBack"/>
            <w:bookmarkEnd w:id="0"/>
            <w:r w:rsidR="00B35C70"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086" w:type="dxa"/>
            <w:vMerge w:val="restart"/>
          </w:tcPr>
          <w:p w:rsidR="00B35C70" w:rsidRPr="00B35C70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Формы промежуточной аттестации</w:t>
            </w:r>
          </w:p>
        </w:tc>
      </w:tr>
      <w:tr w:rsidR="00B35C70" w:rsidRPr="0099536A" w:rsidTr="00B35C70">
        <w:tc>
          <w:tcPr>
            <w:tcW w:w="2847" w:type="dxa"/>
            <w:vMerge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Теоритических</w:t>
            </w:r>
          </w:p>
        </w:tc>
        <w:tc>
          <w:tcPr>
            <w:tcW w:w="1941" w:type="dxa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Практических</w:t>
            </w:r>
          </w:p>
        </w:tc>
        <w:tc>
          <w:tcPr>
            <w:tcW w:w="2086" w:type="dxa"/>
            <w:vMerge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Раздел 1 «Введение»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</w:t>
            </w: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Раздел 2 «Осенние фантазии»</w:t>
            </w:r>
          </w:p>
        </w:tc>
        <w:tc>
          <w:tcPr>
            <w:tcW w:w="1568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наблюдение, демонстрация выполненного задания, участие в различных конкурсах, выставках</w:t>
            </w: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 xml:space="preserve">Астры </w:t>
            </w:r>
          </w:p>
        </w:tc>
        <w:tc>
          <w:tcPr>
            <w:tcW w:w="1568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Панно «Корзинка»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 xml:space="preserve">Гербера 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rPr>
          <w:trHeight w:val="533"/>
        </w:trPr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Хризантема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Раздел 3 «Игрушки из помпонов к Новому году»</w:t>
            </w:r>
          </w:p>
        </w:tc>
        <w:tc>
          <w:tcPr>
            <w:tcW w:w="1568" w:type="dxa"/>
          </w:tcPr>
          <w:p w:rsidR="007713A9" w:rsidRPr="0099536A" w:rsidRDefault="007713A9" w:rsidP="00261BA4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61BA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наблюдение, демонстрация выполненного задания, участие в различных конкурсах, выставках, украшение школы</w:t>
            </w: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Снеговик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Елочка</w:t>
            </w:r>
          </w:p>
        </w:tc>
        <w:tc>
          <w:tcPr>
            <w:tcW w:w="1568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шар 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Снежинка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Петушок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Раздел 4 «Подарки  для друзей и близких»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наблюдение, демонстрация выполненного задания, участие в различных конкурсах, выставках</w:t>
            </w: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Закладки «Слоник», «Котик»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Гусеница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Мышонок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Овечка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Коровка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Котенок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Цыпленок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5. Пасхальные сувениры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Педагогическое наблюдение,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демонстрация выполненного задания, участие в различных конкурсах, выставках</w:t>
            </w: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Пасхальное яйцо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Зайчик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Раздел 6 «Украшаем интерьер»</w:t>
            </w:r>
          </w:p>
        </w:tc>
        <w:tc>
          <w:tcPr>
            <w:tcW w:w="1568" w:type="dxa"/>
          </w:tcPr>
          <w:p w:rsidR="007713A9" w:rsidRPr="0099536A" w:rsidRDefault="007713A9" w:rsidP="00261BA4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61B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наблюдение, демонстрация выполненного задания, участие в различных конкурсах, выставках</w:t>
            </w: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Фиалка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Тигровая лилия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Роза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Фуксия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 xml:space="preserve">Гибискус </w:t>
            </w:r>
          </w:p>
        </w:tc>
        <w:tc>
          <w:tcPr>
            <w:tcW w:w="1568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Раздел 7 «Весеннее настроение»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наблюдение, демонстрация выполненного задания, участие в различных конкурсах, выставках</w:t>
            </w: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Подснежники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Нарцисс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Сирень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9" w:rsidRPr="0099536A" w:rsidTr="00B35C70">
        <w:tc>
          <w:tcPr>
            <w:tcW w:w="2847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Одуванчик</w:t>
            </w:r>
          </w:p>
        </w:tc>
        <w:tc>
          <w:tcPr>
            <w:tcW w:w="1568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713A9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  <w:vMerge/>
          </w:tcPr>
          <w:p w:rsidR="007713A9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70" w:rsidRPr="0099536A" w:rsidTr="00B35C70">
        <w:tc>
          <w:tcPr>
            <w:tcW w:w="2847" w:type="dxa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Творческий отчет учащихся</w:t>
            </w:r>
          </w:p>
        </w:tc>
        <w:tc>
          <w:tcPr>
            <w:tcW w:w="1568" w:type="dxa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6" w:type="dxa"/>
          </w:tcPr>
          <w:p w:rsidR="00B35C70" w:rsidRPr="0099536A" w:rsidRDefault="007713A9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</w:tr>
      <w:tr w:rsidR="00B35C70" w:rsidRPr="0099536A" w:rsidTr="00B35C70">
        <w:tc>
          <w:tcPr>
            <w:tcW w:w="4415" w:type="dxa"/>
            <w:gridSpan w:val="2"/>
          </w:tcPr>
          <w:p w:rsidR="00B35C70" w:rsidRPr="0099536A" w:rsidRDefault="00B35C70" w:rsidP="00B07DE8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     </w:t>
            </w:r>
            <w:r w:rsidR="00B07D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2014" w:type="dxa"/>
          </w:tcPr>
          <w:p w:rsidR="00B35C70" w:rsidRPr="0099536A" w:rsidRDefault="00261BA4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35C70" w:rsidRPr="009953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1941" w:type="dxa"/>
          </w:tcPr>
          <w:p w:rsidR="00B35C70" w:rsidRPr="00B07DE8" w:rsidRDefault="00B07DE8" w:rsidP="00261BA4">
            <w:pPr>
              <w:tabs>
                <w:tab w:val="left" w:pos="975"/>
              </w:tabs>
              <w:spacing w:line="36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61B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35C70" w:rsidRPr="00B07DE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2086" w:type="dxa"/>
          </w:tcPr>
          <w:p w:rsidR="00B35C70" w:rsidRPr="0099536A" w:rsidRDefault="00B35C70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3A9" w:rsidRDefault="007713A9" w:rsidP="008F346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13A9">
        <w:rPr>
          <w:rFonts w:ascii="Times New Roman" w:hAnsi="Times New Roman" w:cs="Times New Roman"/>
          <w:b/>
          <w:sz w:val="26"/>
          <w:szCs w:val="26"/>
        </w:rPr>
        <w:t xml:space="preserve">Календарный учебный план дополнительной образовательной программы </w:t>
      </w:r>
    </w:p>
    <w:tbl>
      <w:tblPr>
        <w:tblStyle w:val="ac"/>
        <w:tblW w:w="10915" w:type="dxa"/>
        <w:tblInd w:w="-1168" w:type="dxa"/>
        <w:tblLook w:val="04A0"/>
      </w:tblPr>
      <w:tblGrid>
        <w:gridCol w:w="1276"/>
        <w:gridCol w:w="993"/>
        <w:gridCol w:w="1275"/>
        <w:gridCol w:w="1422"/>
        <w:gridCol w:w="2689"/>
        <w:gridCol w:w="3260"/>
      </w:tblGrid>
      <w:tr w:rsidR="00DE5403" w:rsidRPr="00DE5403" w:rsidTr="00B7296B">
        <w:tc>
          <w:tcPr>
            <w:tcW w:w="1276" w:type="dxa"/>
          </w:tcPr>
          <w:p w:rsidR="007713A9" w:rsidRPr="00DE5403" w:rsidRDefault="00DE5403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993" w:type="dxa"/>
          </w:tcPr>
          <w:p w:rsidR="007713A9" w:rsidRPr="00DE5403" w:rsidRDefault="00DE5403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</w:p>
        </w:tc>
        <w:tc>
          <w:tcPr>
            <w:tcW w:w="1275" w:type="dxa"/>
          </w:tcPr>
          <w:p w:rsidR="007713A9" w:rsidRPr="00DE5403" w:rsidRDefault="00DE5403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  <w:proofErr w:type="spellStart"/>
            <w:proofErr w:type="gramStart"/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проведе-ния</w:t>
            </w:r>
            <w:proofErr w:type="spellEnd"/>
            <w:proofErr w:type="gramEnd"/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занятия</w:t>
            </w:r>
          </w:p>
        </w:tc>
        <w:tc>
          <w:tcPr>
            <w:tcW w:w="1422" w:type="dxa"/>
          </w:tcPr>
          <w:p w:rsidR="00DE5403" w:rsidRPr="00DE5403" w:rsidRDefault="00DE5403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Количест-во</w:t>
            </w:r>
            <w:proofErr w:type="spellEnd"/>
            <w:proofErr w:type="gramEnd"/>
            <w:r w:rsidR="0026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ак</w:t>
            </w:r>
            <w:proofErr w:type="spellEnd"/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713A9" w:rsidRPr="00DE5403" w:rsidRDefault="00DE5403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2689" w:type="dxa"/>
          </w:tcPr>
          <w:p w:rsidR="007713A9" w:rsidRPr="00DE5403" w:rsidRDefault="00DE5403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занятия</w:t>
            </w:r>
          </w:p>
        </w:tc>
        <w:tc>
          <w:tcPr>
            <w:tcW w:w="3260" w:type="dxa"/>
          </w:tcPr>
          <w:p w:rsidR="007713A9" w:rsidRPr="00DE5403" w:rsidRDefault="00DE5403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за рамками учебного плана</w:t>
            </w:r>
          </w:p>
        </w:tc>
      </w:tr>
      <w:tr w:rsidR="004E7D4E" w:rsidRPr="00DE5403" w:rsidTr="00B7296B">
        <w:tc>
          <w:tcPr>
            <w:tcW w:w="1276" w:type="dxa"/>
            <w:vMerge w:val="restart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93" w:type="dxa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sz w:val="26"/>
                <w:szCs w:val="26"/>
              </w:rPr>
              <w:t>18.09.</w:t>
            </w:r>
          </w:p>
        </w:tc>
        <w:tc>
          <w:tcPr>
            <w:tcW w:w="1275" w:type="dxa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2" w:type="dxa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3260" w:type="dxa"/>
            <w:vMerge w:val="restart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выставках</w:t>
            </w:r>
          </w:p>
        </w:tc>
      </w:tr>
      <w:tr w:rsidR="004E7D4E" w:rsidRPr="00DE5403" w:rsidTr="00B7296B">
        <w:tc>
          <w:tcPr>
            <w:tcW w:w="1276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 xml:space="preserve">Астры </w:t>
            </w:r>
          </w:p>
        </w:tc>
        <w:tc>
          <w:tcPr>
            <w:tcW w:w="3260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RPr="00DE5403" w:rsidTr="00B7296B">
        <w:tc>
          <w:tcPr>
            <w:tcW w:w="1276" w:type="dxa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25.09.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25.09.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14.10.-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Панно «Корзинка»</w:t>
            </w:r>
          </w:p>
        </w:tc>
        <w:tc>
          <w:tcPr>
            <w:tcW w:w="3260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RPr="00DE5403" w:rsidTr="00B7296B">
        <w:tc>
          <w:tcPr>
            <w:tcW w:w="1276" w:type="dxa"/>
            <w:vMerge w:val="restart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 xml:space="preserve">Гербера </w:t>
            </w:r>
          </w:p>
        </w:tc>
        <w:tc>
          <w:tcPr>
            <w:tcW w:w="3260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RPr="00DE5403" w:rsidTr="00B7296B">
        <w:tc>
          <w:tcPr>
            <w:tcW w:w="1276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Хризантема</w:t>
            </w:r>
          </w:p>
        </w:tc>
        <w:tc>
          <w:tcPr>
            <w:tcW w:w="3260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RPr="00DE5403" w:rsidTr="00B7296B">
        <w:tc>
          <w:tcPr>
            <w:tcW w:w="1276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Снеговик</w:t>
            </w:r>
          </w:p>
        </w:tc>
        <w:tc>
          <w:tcPr>
            <w:tcW w:w="3260" w:type="dxa"/>
            <w:vMerge w:val="restart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подготовка украшений к Новому году</w:t>
            </w:r>
          </w:p>
        </w:tc>
      </w:tr>
      <w:tr w:rsidR="004E7D4E" w:rsidRPr="00DE5403" w:rsidTr="00B7296B">
        <w:tc>
          <w:tcPr>
            <w:tcW w:w="1276" w:type="dxa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Елочка</w:t>
            </w:r>
          </w:p>
        </w:tc>
        <w:tc>
          <w:tcPr>
            <w:tcW w:w="3260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RPr="00DE5403" w:rsidTr="00B7296B">
        <w:tc>
          <w:tcPr>
            <w:tcW w:w="1276" w:type="dxa"/>
            <w:vMerge w:val="restart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шар </w:t>
            </w:r>
          </w:p>
        </w:tc>
        <w:tc>
          <w:tcPr>
            <w:tcW w:w="3260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Tr="00B7296B">
        <w:tc>
          <w:tcPr>
            <w:tcW w:w="1276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Снежинка</w:t>
            </w:r>
          </w:p>
        </w:tc>
        <w:tc>
          <w:tcPr>
            <w:tcW w:w="3260" w:type="dxa"/>
            <w:vMerge/>
          </w:tcPr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Tr="00B7296B">
        <w:tc>
          <w:tcPr>
            <w:tcW w:w="1276" w:type="dxa"/>
            <w:vMerge/>
          </w:tcPr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Петушок</w:t>
            </w:r>
          </w:p>
        </w:tc>
        <w:tc>
          <w:tcPr>
            <w:tcW w:w="3260" w:type="dxa"/>
            <w:vMerge/>
          </w:tcPr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Tr="00B7296B">
        <w:tc>
          <w:tcPr>
            <w:tcW w:w="1276" w:type="dxa"/>
            <w:vMerge w:val="restart"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40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Закладки «Слоник», «Котик»</w:t>
            </w:r>
          </w:p>
        </w:tc>
        <w:tc>
          <w:tcPr>
            <w:tcW w:w="3260" w:type="dxa"/>
            <w:vMerge w:val="restart"/>
          </w:tcPr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выставках, украшение школы, кабинета</w:t>
            </w:r>
          </w:p>
        </w:tc>
      </w:tr>
      <w:tr w:rsidR="004E7D4E" w:rsidTr="00B7296B">
        <w:tc>
          <w:tcPr>
            <w:tcW w:w="1276" w:type="dxa"/>
            <w:vMerge/>
          </w:tcPr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</w:p>
          <w:p w:rsidR="004E7D4E" w:rsidRPr="00DE5403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99536A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Гусеница</w:t>
            </w:r>
          </w:p>
        </w:tc>
        <w:tc>
          <w:tcPr>
            <w:tcW w:w="3260" w:type="dxa"/>
            <w:vMerge/>
          </w:tcPr>
          <w:p w:rsidR="004E7D4E" w:rsidRDefault="004E7D4E" w:rsidP="008F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Мышонок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Овечка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Коровка</w:t>
            </w:r>
          </w:p>
        </w:tc>
        <w:tc>
          <w:tcPr>
            <w:tcW w:w="3260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выставках</w:t>
            </w: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Котенок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Цыпленок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5.02.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5.02.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Пасхальное яйцо</w:t>
            </w:r>
          </w:p>
        </w:tc>
        <w:tc>
          <w:tcPr>
            <w:tcW w:w="3260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выставках</w:t>
            </w: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Зайчик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4.03.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4.03.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Фиалка</w:t>
            </w:r>
          </w:p>
        </w:tc>
        <w:tc>
          <w:tcPr>
            <w:tcW w:w="3260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выставках</w:t>
            </w: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Тигровая лилия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Роза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Фуксия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 xml:space="preserve">Гибискус </w:t>
            </w:r>
          </w:p>
        </w:tc>
        <w:tc>
          <w:tcPr>
            <w:tcW w:w="3260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выставках</w:t>
            </w: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8.04.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8.04.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Подснежники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Нарцисс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15.55.</w:t>
            </w: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Сирень</w:t>
            </w:r>
          </w:p>
        </w:tc>
        <w:tc>
          <w:tcPr>
            <w:tcW w:w="3260" w:type="dxa"/>
            <w:vMerge w:val="restart"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 школьного, муниципального, регионального уровней, выставках</w:t>
            </w: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Одуванчик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D4E" w:rsidRPr="00B7296B" w:rsidTr="00B7296B">
        <w:tc>
          <w:tcPr>
            <w:tcW w:w="1276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</w:p>
        </w:tc>
        <w:tc>
          <w:tcPr>
            <w:tcW w:w="1275" w:type="dxa"/>
          </w:tcPr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14.10.- 14</w:t>
            </w:r>
            <w:r w:rsidRPr="0099536A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D4E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4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55.</w:t>
            </w:r>
          </w:p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4E7D4E" w:rsidRPr="00B7296B" w:rsidRDefault="004E7D4E" w:rsidP="008F3463">
            <w:pPr>
              <w:pStyle w:val="ab"/>
              <w:tabs>
                <w:tab w:val="left" w:pos="975"/>
              </w:tabs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96B">
              <w:rPr>
                <w:rFonts w:ascii="Times New Roman" w:hAnsi="Times New Roman" w:cs="Times New Roman"/>
                <w:sz w:val="26"/>
                <w:szCs w:val="26"/>
              </w:rPr>
              <w:t>Творческий отчет учащихся</w:t>
            </w:r>
          </w:p>
        </w:tc>
        <w:tc>
          <w:tcPr>
            <w:tcW w:w="3260" w:type="dxa"/>
            <w:vMerge/>
          </w:tcPr>
          <w:p w:rsidR="004E7D4E" w:rsidRPr="00B7296B" w:rsidRDefault="004E7D4E" w:rsidP="008F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3A9" w:rsidRPr="00B7296B" w:rsidRDefault="007713A9" w:rsidP="008F3463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C0D41" w:rsidRPr="007713A9" w:rsidRDefault="000C0D41" w:rsidP="008F3463">
      <w:pPr>
        <w:spacing w:before="120" w:after="0" w:line="360" w:lineRule="auto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13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Содержание </w:t>
      </w:r>
      <w:r w:rsidR="00A460D4" w:rsidRPr="007713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дополнительной образовательной </w:t>
      </w:r>
      <w:r w:rsidRPr="007713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0C0D41" w:rsidRPr="0099536A" w:rsidRDefault="000C0D41" w:rsidP="008F3463">
      <w:pPr>
        <w:spacing w:before="120"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1. Введение (1ч.)</w:t>
      </w:r>
    </w:p>
    <w:p w:rsidR="000C0D41" w:rsidRPr="0099536A" w:rsidRDefault="000C0D41" w:rsidP="008F346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Вводное занятие</w:t>
      </w:r>
    </w:p>
    <w:p w:rsidR="000C0D41" w:rsidRPr="0099536A" w:rsidRDefault="00CE78E9" w:rsidP="008F346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Из   истории создания игрушек из помпонов и объемных цветов</w:t>
      </w:r>
      <w:r w:rsidR="000C0D41"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. Основные сведения об инструментах и </w:t>
      </w:r>
      <w:r w:rsidRPr="0099536A">
        <w:rPr>
          <w:rFonts w:ascii="Times New Roman" w:hAnsi="Times New Roman" w:cs="Times New Roman"/>
          <w:color w:val="000000"/>
          <w:sz w:val="26"/>
          <w:szCs w:val="26"/>
        </w:rPr>
        <w:t>материалах. Виды пряжи</w:t>
      </w:r>
      <w:r w:rsidR="000C0D41" w:rsidRPr="009953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0D41" w:rsidRPr="0099536A" w:rsidRDefault="000C0D41" w:rsidP="008F346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</w:t>
      </w:r>
    </w:p>
    <w:p w:rsidR="000C0D41" w:rsidRPr="0099536A" w:rsidRDefault="000C0D41" w:rsidP="008F346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Требования к знаниям: общие правила по охране труда.</w:t>
      </w:r>
    </w:p>
    <w:p w:rsidR="000C0D41" w:rsidRPr="0099536A" w:rsidRDefault="000C0D41" w:rsidP="008F346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Анкета “Расскажи о себе”.</w:t>
      </w:r>
    </w:p>
    <w:p w:rsidR="000C0D41" w:rsidRPr="0099536A" w:rsidRDefault="000C0D41" w:rsidP="008F3463">
      <w:pPr>
        <w:spacing w:before="120"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2. </w:t>
      </w:r>
      <w:r w:rsidR="00375A34" w:rsidRPr="009953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Осенние фантазии </w:t>
      </w:r>
      <w:r w:rsidR="005E642A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261B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7A24F5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</w:t>
      </w: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.)</w:t>
      </w:r>
    </w:p>
    <w:p w:rsidR="000C0D41" w:rsidRPr="0099536A" w:rsidRDefault="00160C04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0C0D41" w:rsidRPr="0099536A">
        <w:rPr>
          <w:rFonts w:ascii="Times New Roman" w:hAnsi="Times New Roman" w:cs="Times New Roman"/>
          <w:color w:val="000000"/>
          <w:sz w:val="26"/>
          <w:szCs w:val="26"/>
        </w:rPr>
        <w:t>Знакомство с основным</w:t>
      </w:r>
      <w:r w:rsidR="00FA13E0"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и элементами, из которых состоит цветок:  лепестки, </w:t>
      </w:r>
      <w:proofErr w:type="spellStart"/>
      <w:r w:rsidR="00FA13E0" w:rsidRPr="0099536A">
        <w:rPr>
          <w:rFonts w:ascii="Times New Roman" w:hAnsi="Times New Roman" w:cs="Times New Roman"/>
          <w:color w:val="000000"/>
          <w:sz w:val="26"/>
          <w:szCs w:val="26"/>
        </w:rPr>
        <w:t>сердцевинка</w:t>
      </w:r>
      <w:proofErr w:type="spellEnd"/>
      <w:r w:rsidR="00FA13E0"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, листочки, стебель. </w:t>
      </w:r>
    </w:p>
    <w:p w:rsidR="00160C04" w:rsidRPr="0099536A" w:rsidRDefault="00160C04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2.Создание отдельных элементов цветов.</w:t>
      </w:r>
    </w:p>
    <w:p w:rsidR="00160C04" w:rsidRPr="0099536A" w:rsidRDefault="00160C04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3.Создание композиции из цветов.</w:t>
      </w:r>
    </w:p>
    <w:p w:rsidR="00160C04" w:rsidRPr="0099536A" w:rsidRDefault="008A12EE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 4.Творческий отчет </w:t>
      </w:r>
      <w:proofErr w:type="gramStart"/>
      <w:r w:rsidRPr="0099536A">
        <w:rPr>
          <w:rFonts w:ascii="Times New Roman" w:hAnsi="Times New Roman" w:cs="Times New Roman"/>
          <w:color w:val="000000"/>
          <w:sz w:val="26"/>
          <w:szCs w:val="26"/>
        </w:rPr>
        <w:t>обу</w:t>
      </w:r>
      <w:r w:rsidR="00160C04" w:rsidRPr="0099536A">
        <w:rPr>
          <w:rFonts w:ascii="Times New Roman" w:hAnsi="Times New Roman" w:cs="Times New Roman"/>
          <w:color w:val="000000"/>
          <w:sz w:val="26"/>
          <w:szCs w:val="26"/>
        </w:rPr>
        <w:t>ча</w:t>
      </w:r>
      <w:r w:rsidRPr="0099536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160C04" w:rsidRPr="0099536A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proofErr w:type="gramEnd"/>
      <w:r w:rsidR="00160C04" w:rsidRPr="009953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60C04" w:rsidRPr="0099536A" w:rsidRDefault="00160C04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 5.Оформление выставки.</w:t>
      </w:r>
    </w:p>
    <w:p w:rsidR="000C0D41" w:rsidRPr="0099536A" w:rsidRDefault="00FA13E0" w:rsidP="008F3463">
      <w:pPr>
        <w:spacing w:before="120"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</w:t>
      </w:r>
      <w:r w:rsidR="00375A34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Игрушки</w:t>
      </w: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из помпонов </w:t>
      </w:r>
      <w:r w:rsidR="005E642A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 Новому году (1</w:t>
      </w:r>
      <w:r w:rsidR="00261B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0C0D41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ч.)</w:t>
      </w:r>
    </w:p>
    <w:p w:rsidR="000C0D41" w:rsidRPr="0099536A" w:rsidRDefault="00FA13E0" w:rsidP="008F3463">
      <w:pPr>
        <w:tabs>
          <w:tab w:val="left" w:pos="567"/>
        </w:tabs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1.Игрушки из помпонов: </w:t>
      </w:r>
      <w:r w:rsidR="000C0D41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«Елочка», «Снеговик», </w:t>
      </w: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A40EF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Петушок</w:t>
      </w: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014D56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, «Снежинка».</w:t>
      </w:r>
    </w:p>
    <w:p w:rsidR="00160C04" w:rsidRPr="0099536A" w:rsidRDefault="00FA13E0" w:rsidP="008F3463">
      <w:pPr>
        <w:tabs>
          <w:tab w:val="left" w:pos="567"/>
        </w:tabs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2. Создание новогодних шаров</w:t>
      </w:r>
      <w:r w:rsidR="00160C04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60C04" w:rsidRPr="0099536A" w:rsidRDefault="00160C04" w:rsidP="008F3463">
      <w:pPr>
        <w:tabs>
          <w:tab w:val="left" w:pos="567"/>
        </w:tabs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3. Оформление выставки.</w:t>
      </w:r>
    </w:p>
    <w:p w:rsidR="000C0D41" w:rsidRPr="0099536A" w:rsidRDefault="00FA13E0" w:rsidP="008F3463">
      <w:pPr>
        <w:tabs>
          <w:tab w:val="left" w:pos="567"/>
        </w:tabs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4</w:t>
      </w:r>
      <w:r w:rsidR="000C0D41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</w:t>
      </w:r>
      <w:r w:rsidR="005E642A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одарки  для друзей и близких (14</w:t>
      </w:r>
      <w:r w:rsidR="000C0D41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ч.)</w:t>
      </w:r>
    </w:p>
    <w:p w:rsidR="000C0D41" w:rsidRPr="0099536A" w:rsidRDefault="00014D56" w:rsidP="008F3463">
      <w:pPr>
        <w:numPr>
          <w:ilvl w:val="0"/>
          <w:numId w:val="4"/>
        </w:numPr>
        <w:tabs>
          <w:tab w:val="left" w:pos="1935"/>
        </w:tabs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Закладки </w:t>
      </w:r>
      <w:r w:rsidR="000C0D41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«Слоник», «Котик».</w:t>
      </w:r>
    </w:p>
    <w:p w:rsidR="000C0D41" w:rsidRPr="0099536A" w:rsidRDefault="00014D56" w:rsidP="008F3463">
      <w:pPr>
        <w:numPr>
          <w:ilvl w:val="0"/>
          <w:numId w:val="4"/>
        </w:numPr>
        <w:tabs>
          <w:tab w:val="left" w:pos="1935"/>
        </w:tabs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Игрушки из помпонов</w:t>
      </w:r>
      <w:r w:rsidR="000C0D41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«Гусеница»,</w:t>
      </w:r>
      <w:r w:rsidR="001B00C0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«Мышонок», </w:t>
      </w:r>
      <w:r w:rsidR="000C0D41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«Овечка», «Коровка», </w:t>
      </w: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«Котенок»</w:t>
      </w:r>
    </w:p>
    <w:p w:rsidR="000C0D41" w:rsidRPr="0099536A" w:rsidRDefault="00014D56" w:rsidP="008F346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5</w:t>
      </w:r>
      <w:r w:rsidR="004A40EF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Пасхальные сувениры (8</w:t>
      </w:r>
      <w:r w:rsidR="000C0D41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ч.)</w:t>
      </w:r>
    </w:p>
    <w:p w:rsidR="000C0D41" w:rsidRPr="0099536A" w:rsidRDefault="00014D56" w:rsidP="008F3463">
      <w:pPr>
        <w:spacing w:before="100" w:beforeAutospacing="1" w:after="0" w:line="360" w:lineRule="auto"/>
        <w:ind w:left="374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Сувенир</w:t>
      </w:r>
      <w:r w:rsidR="001B00C0"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ы </w:t>
      </w:r>
      <w:r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 «Пасхальное яйцо», </w:t>
      </w:r>
      <w:r w:rsidR="001B00C0" w:rsidRPr="0099536A">
        <w:rPr>
          <w:rFonts w:ascii="Times New Roman" w:hAnsi="Times New Roman" w:cs="Times New Roman"/>
          <w:color w:val="000000"/>
          <w:sz w:val="26"/>
          <w:szCs w:val="26"/>
        </w:rPr>
        <w:t>«Зайчик»</w:t>
      </w:r>
    </w:p>
    <w:p w:rsidR="000C0D41" w:rsidRPr="0099536A" w:rsidRDefault="001B00C0" w:rsidP="008F346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6</w:t>
      </w:r>
      <w:r w:rsidR="005E642A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Украшаем интерьер (1</w:t>
      </w:r>
      <w:r w:rsidR="00261B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0C0D41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ч.)</w:t>
      </w:r>
    </w:p>
    <w:p w:rsidR="00160C04" w:rsidRPr="0099536A" w:rsidRDefault="00160C04" w:rsidP="008F3463">
      <w:pPr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1.Создание цветов: Фиалка, фуксия, антуриум, гибискус, тигровая лилия, роза. </w:t>
      </w:r>
    </w:p>
    <w:p w:rsidR="00160C04" w:rsidRPr="0099536A" w:rsidRDefault="00160C04" w:rsidP="008F3463">
      <w:pPr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2.Создание отдельных элементов цветов.</w:t>
      </w:r>
    </w:p>
    <w:p w:rsidR="000C0D41" w:rsidRPr="0099536A" w:rsidRDefault="000C0D41" w:rsidP="008F3463">
      <w:pPr>
        <w:spacing w:before="120" w:after="0" w:line="36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3.Создание композиции из</w:t>
      </w:r>
      <w:r w:rsidR="00160C04"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цветов</w:t>
      </w: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C0D41" w:rsidRPr="0099536A" w:rsidRDefault="000C0D41" w:rsidP="008F3463">
      <w:pPr>
        <w:spacing w:before="120" w:after="0" w:line="360" w:lineRule="auto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4.</w:t>
      </w:r>
      <w:r w:rsidR="008A12EE"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Творческий отчет </w:t>
      </w:r>
      <w:proofErr w:type="gramStart"/>
      <w:r w:rsidR="008A12EE" w:rsidRPr="0099536A">
        <w:rPr>
          <w:rFonts w:ascii="Times New Roman" w:hAnsi="Times New Roman" w:cs="Times New Roman"/>
          <w:color w:val="000000"/>
          <w:sz w:val="26"/>
          <w:szCs w:val="26"/>
        </w:rPr>
        <w:t>обу</w:t>
      </w:r>
      <w:r w:rsidRPr="0099536A">
        <w:rPr>
          <w:rFonts w:ascii="Times New Roman" w:hAnsi="Times New Roman" w:cs="Times New Roman"/>
          <w:color w:val="000000"/>
          <w:sz w:val="26"/>
          <w:szCs w:val="26"/>
        </w:rPr>
        <w:t>ча</w:t>
      </w:r>
      <w:r w:rsidR="008A12EE" w:rsidRPr="0099536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99536A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proofErr w:type="gramEnd"/>
      <w:r w:rsidRPr="009953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0D41" w:rsidRPr="0099536A" w:rsidRDefault="000C0D41" w:rsidP="008F3463">
      <w:pPr>
        <w:spacing w:before="120" w:after="0" w:line="360" w:lineRule="auto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5.Оформление выставки.</w:t>
      </w:r>
    </w:p>
    <w:p w:rsidR="00160C04" w:rsidRPr="0099536A" w:rsidRDefault="00160C04" w:rsidP="008F3463">
      <w:pPr>
        <w:spacing w:before="120" w:after="0" w:line="360" w:lineRule="auto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color w:val="000000"/>
          <w:sz w:val="26"/>
          <w:szCs w:val="26"/>
        </w:rPr>
        <w:t>Раздел 7 «Весеннее настроение» (12ч)</w:t>
      </w:r>
    </w:p>
    <w:p w:rsidR="00160C04" w:rsidRPr="0099536A" w:rsidRDefault="004A40EF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60C04" w:rsidRPr="0099536A">
        <w:rPr>
          <w:rFonts w:ascii="Times New Roman" w:hAnsi="Times New Roman" w:cs="Times New Roman"/>
          <w:color w:val="000000"/>
          <w:sz w:val="26"/>
          <w:szCs w:val="26"/>
        </w:rPr>
        <w:t>.Создание отдельных элементов цветов.</w:t>
      </w:r>
    </w:p>
    <w:p w:rsidR="004A40EF" w:rsidRPr="0099536A" w:rsidRDefault="004A40EF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 xml:space="preserve">2. Создание цветов </w:t>
      </w:r>
      <w:proofErr w:type="gramStart"/>
      <w:r w:rsidRPr="0099536A">
        <w:rPr>
          <w:rFonts w:ascii="Times New Roman" w:hAnsi="Times New Roman" w:cs="Times New Roman"/>
          <w:color w:val="000000"/>
          <w:sz w:val="26"/>
          <w:szCs w:val="26"/>
        </w:rPr>
        <w:t>–п</w:t>
      </w:r>
      <w:proofErr w:type="gramEnd"/>
      <w:r w:rsidRPr="0099536A">
        <w:rPr>
          <w:rFonts w:ascii="Times New Roman" w:hAnsi="Times New Roman" w:cs="Times New Roman"/>
          <w:color w:val="000000"/>
          <w:sz w:val="26"/>
          <w:szCs w:val="26"/>
        </w:rPr>
        <w:t>одснежник, нарцисс, сирень, одуванчик.</w:t>
      </w:r>
    </w:p>
    <w:p w:rsidR="004E7D4E" w:rsidRDefault="004A40EF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60C04" w:rsidRPr="0099536A">
        <w:rPr>
          <w:rFonts w:ascii="Times New Roman" w:hAnsi="Times New Roman" w:cs="Times New Roman"/>
          <w:color w:val="000000"/>
          <w:sz w:val="26"/>
          <w:szCs w:val="26"/>
        </w:rPr>
        <w:t>.Создание композиции из цветов.</w:t>
      </w:r>
    </w:p>
    <w:p w:rsidR="004E7D4E" w:rsidRDefault="004E7D4E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E7D4E">
        <w:rPr>
          <w:rFonts w:ascii="Times New Roman" w:hAnsi="Times New Roman" w:cs="Times New Roman"/>
          <w:b/>
          <w:color w:val="000000"/>
          <w:sz w:val="26"/>
          <w:szCs w:val="26"/>
        </w:rPr>
        <w:t>Оценочные материалы</w:t>
      </w: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дополнительной образовательной  программы</w:t>
      </w:r>
    </w:p>
    <w:p w:rsidR="000E74CA" w:rsidRDefault="000E74CA" w:rsidP="008F3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оценки результативности учебных занятий применяется входной,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текущий и итоговый контроль.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Входной контроль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Цель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диагностика имеющихся знаний и умений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обучающихся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Формы оценки: диагностическое анкетирование, устный и письменный опрос.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Текущий контроль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Цель: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оценка качества усвоения материала.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Формы оценки: текущие тестовые задания, творческие задания, диагностическоеанкетирование. В практической деятельности результативность оценивается как количеством, так и качеством выполненных работ, участием вконкурсах и выставках разного рода. 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lastRenderedPageBreak/>
        <w:t>Итоговый контроль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проводится по сумме показателей за всё время обучения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объединении. Итоговый контроль может принимать различные формы: итоговые тестовые задания, выставка творческих работ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r w:rsidRPr="000E7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</w:p>
    <w:p w:rsidR="000E74CA" w:rsidRDefault="000E74CA" w:rsidP="008F3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6324" w:rsidRDefault="00334D02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Методическое обеспечение</w:t>
      </w:r>
      <w:r w:rsidR="00A460D4"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дополнительной образовательной </w:t>
      </w:r>
      <w:r w:rsidRPr="009953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программы</w:t>
      </w:r>
    </w:p>
    <w:p w:rsidR="00334D02" w:rsidRPr="00206324" w:rsidRDefault="00DD29AD" w:rsidP="008F3463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По каждому разделу  предусмотрены такие </w:t>
      </w:r>
      <w:r w:rsidRPr="0099536A">
        <w:rPr>
          <w:rFonts w:ascii="Times New Roman" w:hAnsi="Times New Roman" w:cs="Times New Roman"/>
          <w:b/>
          <w:sz w:val="26"/>
          <w:szCs w:val="26"/>
        </w:rPr>
        <w:t xml:space="preserve"> формы</w:t>
      </w:r>
      <w:r w:rsidR="00A460D4" w:rsidRPr="0099536A">
        <w:rPr>
          <w:rFonts w:ascii="Times New Roman" w:hAnsi="Times New Roman" w:cs="Times New Roman"/>
          <w:b/>
          <w:sz w:val="26"/>
          <w:szCs w:val="26"/>
        </w:rPr>
        <w:t xml:space="preserve"> занятий</w:t>
      </w:r>
      <w:r w:rsidR="004A6236" w:rsidRPr="0099536A">
        <w:rPr>
          <w:rFonts w:ascii="Times New Roman" w:hAnsi="Times New Roman" w:cs="Times New Roman"/>
          <w:sz w:val="26"/>
          <w:szCs w:val="26"/>
        </w:rPr>
        <w:t xml:space="preserve">, </w:t>
      </w:r>
      <w:r w:rsidRPr="0099536A">
        <w:rPr>
          <w:rFonts w:ascii="Times New Roman" w:hAnsi="Times New Roman" w:cs="Times New Roman"/>
          <w:sz w:val="26"/>
          <w:szCs w:val="26"/>
        </w:rPr>
        <w:t>как беседа, практическое занятие, защита проектов, выставка, конкурс.</w:t>
      </w:r>
    </w:p>
    <w:p w:rsidR="00334D02" w:rsidRPr="0099536A" w:rsidRDefault="00334D02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Основной вид занятий – практический.</w:t>
      </w:r>
    </w:p>
    <w:p w:rsidR="00334D02" w:rsidRPr="0099536A" w:rsidRDefault="00206324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занятиях </w:t>
      </w:r>
      <w:r w:rsidR="00DD29AD" w:rsidRPr="0099536A">
        <w:rPr>
          <w:rFonts w:ascii="Times New Roman" w:hAnsi="Times New Roman" w:cs="Times New Roman"/>
          <w:sz w:val="26"/>
          <w:szCs w:val="26"/>
        </w:rPr>
        <w:t xml:space="preserve"> используются такие </w:t>
      </w:r>
      <w:r w:rsidR="00DD29AD" w:rsidRPr="0099536A">
        <w:rPr>
          <w:rFonts w:ascii="Times New Roman" w:hAnsi="Times New Roman" w:cs="Times New Roman"/>
          <w:b/>
          <w:sz w:val="26"/>
          <w:szCs w:val="26"/>
        </w:rPr>
        <w:t>приемы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r w:rsidR="00DD29AD" w:rsidRPr="0099536A">
        <w:rPr>
          <w:rFonts w:ascii="Times New Roman" w:hAnsi="Times New Roman" w:cs="Times New Roman"/>
          <w:sz w:val="26"/>
          <w:szCs w:val="26"/>
        </w:rPr>
        <w:t xml:space="preserve"> показ иллюстраций, рисунков</w:t>
      </w:r>
      <w:r w:rsidR="00334D02" w:rsidRPr="0099536A">
        <w:rPr>
          <w:rFonts w:ascii="Times New Roman" w:hAnsi="Times New Roman" w:cs="Times New Roman"/>
          <w:sz w:val="26"/>
          <w:szCs w:val="26"/>
        </w:rPr>
        <w:t>,</w:t>
      </w:r>
      <w:r w:rsidR="007A24F5" w:rsidRPr="0099536A">
        <w:rPr>
          <w:rFonts w:ascii="Times New Roman" w:hAnsi="Times New Roman" w:cs="Times New Roman"/>
          <w:sz w:val="26"/>
          <w:szCs w:val="26"/>
        </w:rPr>
        <w:t xml:space="preserve">фотографий, </w:t>
      </w:r>
      <w:r w:rsidR="00DD29AD" w:rsidRPr="0099536A">
        <w:rPr>
          <w:rFonts w:ascii="Times New Roman" w:hAnsi="Times New Roman" w:cs="Times New Roman"/>
          <w:sz w:val="26"/>
          <w:szCs w:val="26"/>
        </w:rPr>
        <w:t>видеоматериалов, готовых изделий, показ</w:t>
      </w:r>
      <w:r w:rsidR="007A24F5" w:rsidRPr="0099536A">
        <w:rPr>
          <w:rFonts w:ascii="Times New Roman" w:hAnsi="Times New Roman" w:cs="Times New Roman"/>
          <w:sz w:val="26"/>
          <w:szCs w:val="26"/>
        </w:rPr>
        <w:t xml:space="preserve"> выполнения изделия</w:t>
      </w:r>
      <w:r w:rsidR="00DD29AD" w:rsidRPr="0099536A">
        <w:rPr>
          <w:rFonts w:ascii="Times New Roman" w:hAnsi="Times New Roman" w:cs="Times New Roman"/>
          <w:sz w:val="26"/>
          <w:szCs w:val="26"/>
        </w:rPr>
        <w:t xml:space="preserve"> педагогом дополнительного образования, работа по образцу</w:t>
      </w:r>
      <w:r w:rsidR="00334D02" w:rsidRPr="0099536A">
        <w:rPr>
          <w:rFonts w:ascii="Times New Roman" w:hAnsi="Times New Roman" w:cs="Times New Roman"/>
          <w:sz w:val="26"/>
          <w:szCs w:val="26"/>
        </w:rPr>
        <w:t>.</w:t>
      </w:r>
    </w:p>
    <w:p w:rsidR="00334D02" w:rsidRDefault="00334D02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Для реализации программы необходим</w:t>
      </w:r>
      <w:r w:rsidR="00DD29AD" w:rsidRPr="0099536A">
        <w:rPr>
          <w:rFonts w:ascii="Times New Roman" w:hAnsi="Times New Roman" w:cs="Times New Roman"/>
          <w:sz w:val="26"/>
          <w:szCs w:val="26"/>
        </w:rPr>
        <w:t xml:space="preserve">  следующий </w:t>
      </w:r>
      <w:r w:rsidR="00DD29AD" w:rsidRPr="0099536A">
        <w:rPr>
          <w:rFonts w:ascii="Times New Roman" w:hAnsi="Times New Roman" w:cs="Times New Roman"/>
          <w:b/>
          <w:sz w:val="26"/>
          <w:szCs w:val="26"/>
        </w:rPr>
        <w:t>дидактический материал</w:t>
      </w:r>
      <w:r w:rsidRPr="0099536A">
        <w:rPr>
          <w:rFonts w:ascii="Times New Roman" w:hAnsi="Times New Roman" w:cs="Times New Roman"/>
          <w:sz w:val="26"/>
          <w:szCs w:val="26"/>
        </w:rPr>
        <w:t>: тетрадь, в которую учащиеся будут вносить необходимую информацию</w:t>
      </w:r>
      <w:r w:rsidR="007A24F5" w:rsidRPr="0099536A">
        <w:rPr>
          <w:rFonts w:ascii="Times New Roman" w:hAnsi="Times New Roman" w:cs="Times New Roman"/>
          <w:sz w:val="26"/>
          <w:szCs w:val="26"/>
        </w:rPr>
        <w:t xml:space="preserve">, раздаточный материал </w:t>
      </w:r>
      <w:r w:rsidR="009B7847" w:rsidRPr="0099536A">
        <w:rPr>
          <w:rFonts w:ascii="Times New Roman" w:hAnsi="Times New Roman" w:cs="Times New Roman"/>
          <w:sz w:val="26"/>
          <w:szCs w:val="26"/>
        </w:rPr>
        <w:t>(шаблоны)</w:t>
      </w:r>
      <w:r w:rsidR="00DD29AD" w:rsidRPr="0099536A">
        <w:rPr>
          <w:rFonts w:ascii="Times New Roman" w:hAnsi="Times New Roman" w:cs="Times New Roman"/>
          <w:sz w:val="26"/>
          <w:szCs w:val="26"/>
        </w:rPr>
        <w:t>, схемы</w:t>
      </w:r>
      <w:r w:rsidR="007A24F5" w:rsidRPr="0099536A">
        <w:rPr>
          <w:rFonts w:ascii="Times New Roman" w:hAnsi="Times New Roman" w:cs="Times New Roman"/>
          <w:sz w:val="26"/>
          <w:szCs w:val="26"/>
        </w:rPr>
        <w:t>, мультимедийные презентации</w:t>
      </w:r>
      <w:r w:rsidRPr="0099536A">
        <w:rPr>
          <w:rFonts w:ascii="Times New Roman" w:hAnsi="Times New Roman" w:cs="Times New Roman"/>
          <w:sz w:val="26"/>
          <w:szCs w:val="26"/>
        </w:rPr>
        <w:t>.</w:t>
      </w:r>
    </w:p>
    <w:p w:rsidR="000E74CA" w:rsidRPr="000E74CA" w:rsidRDefault="000E74CA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E74C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Обеспечение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0E74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Занятия проводятся в хорошо освещенном помещении, где у каждого ребенка есть</w:t>
      </w:r>
      <w:r w:rsidRPr="000E74C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E74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свое место, необходимый материал и инструменты для работы.</w:t>
      </w:r>
      <w:r w:rsidRPr="000E74C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7A24F5" w:rsidRPr="0099536A" w:rsidRDefault="007A24F5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9536A">
        <w:rPr>
          <w:rFonts w:ascii="Times New Roman" w:hAnsi="Times New Roman" w:cs="Times New Roman"/>
          <w:b/>
          <w:sz w:val="26"/>
          <w:szCs w:val="26"/>
        </w:rPr>
        <w:t>Техническое оснащение занятий</w:t>
      </w:r>
      <w:r w:rsidRPr="0099536A">
        <w:rPr>
          <w:rFonts w:ascii="Times New Roman" w:hAnsi="Times New Roman" w:cs="Times New Roman"/>
          <w:sz w:val="26"/>
          <w:szCs w:val="26"/>
        </w:rPr>
        <w:t xml:space="preserve">: пряжа, вязальные крючки, нитки для шитья, иголки, пуговицы, ножницы, бусины, проволока. </w:t>
      </w:r>
      <w:proofErr w:type="gramEnd"/>
    </w:p>
    <w:p w:rsidR="009B7847" w:rsidRPr="0099536A" w:rsidRDefault="004A6236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b/>
          <w:sz w:val="26"/>
          <w:szCs w:val="26"/>
        </w:rPr>
        <w:t>Формой подведения итогов</w:t>
      </w:r>
      <w:r w:rsidR="007A24F5" w:rsidRPr="0099536A">
        <w:rPr>
          <w:rFonts w:ascii="Times New Roman" w:hAnsi="Times New Roman" w:cs="Times New Roman"/>
          <w:sz w:val="26"/>
          <w:szCs w:val="26"/>
        </w:rPr>
        <w:t>: анкетирование, выставка, презентация творческих работ, отзыв.</w:t>
      </w:r>
    </w:p>
    <w:p w:rsidR="0099536A" w:rsidRPr="0099536A" w:rsidRDefault="0099536A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34D02" w:rsidRPr="0099536A" w:rsidRDefault="00334D02" w:rsidP="008F34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9536A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334D02" w:rsidRPr="0099536A" w:rsidRDefault="00334D02" w:rsidP="008F3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1.Ж.Ю. </w:t>
      </w:r>
      <w:proofErr w:type="spellStart"/>
      <w:r w:rsidRPr="0099536A">
        <w:rPr>
          <w:rFonts w:ascii="Times New Roman" w:hAnsi="Times New Roman" w:cs="Times New Roman"/>
          <w:sz w:val="26"/>
          <w:szCs w:val="26"/>
        </w:rPr>
        <w:t>Шквыря</w:t>
      </w:r>
      <w:proofErr w:type="spellEnd"/>
      <w:r w:rsidRPr="0099536A">
        <w:rPr>
          <w:rFonts w:ascii="Times New Roman" w:hAnsi="Times New Roman" w:cs="Times New Roman"/>
          <w:sz w:val="26"/>
          <w:szCs w:val="26"/>
        </w:rPr>
        <w:t xml:space="preserve">  Объемные</w:t>
      </w:r>
      <w:r w:rsidR="000B5448" w:rsidRPr="0099536A">
        <w:rPr>
          <w:rFonts w:ascii="Times New Roman" w:hAnsi="Times New Roman" w:cs="Times New Roman"/>
          <w:sz w:val="26"/>
          <w:szCs w:val="26"/>
        </w:rPr>
        <w:t xml:space="preserve"> цветы из шерстяных ниток, 2017 </w:t>
      </w:r>
      <w:r w:rsidRPr="0099536A">
        <w:rPr>
          <w:rFonts w:ascii="Times New Roman" w:hAnsi="Times New Roman" w:cs="Times New Roman"/>
          <w:sz w:val="26"/>
          <w:szCs w:val="26"/>
        </w:rPr>
        <w:t>г</w:t>
      </w:r>
    </w:p>
    <w:p w:rsidR="00334D02" w:rsidRPr="0099536A" w:rsidRDefault="00334D02" w:rsidP="008F3463">
      <w:pPr>
        <w:tabs>
          <w:tab w:val="left" w:pos="3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2. Агапова И.А., Давыдова М.А. </w:t>
      </w:r>
      <w:proofErr w:type="gramStart"/>
      <w:r w:rsidRPr="0099536A">
        <w:rPr>
          <w:rFonts w:ascii="Times New Roman" w:hAnsi="Times New Roman" w:cs="Times New Roman"/>
          <w:sz w:val="26"/>
          <w:szCs w:val="26"/>
        </w:rPr>
        <w:t>Вязанная</w:t>
      </w:r>
      <w:proofErr w:type="gramEnd"/>
      <w:r w:rsidRPr="0099536A">
        <w:rPr>
          <w:rFonts w:ascii="Times New Roman" w:hAnsi="Times New Roman" w:cs="Times New Roman"/>
          <w:sz w:val="26"/>
          <w:szCs w:val="26"/>
        </w:rPr>
        <w:t xml:space="preserve"> игрушка</w:t>
      </w:r>
      <w:r w:rsidR="000B5448" w:rsidRPr="0099536A">
        <w:rPr>
          <w:rFonts w:ascii="Times New Roman" w:hAnsi="Times New Roman" w:cs="Times New Roman"/>
          <w:sz w:val="26"/>
          <w:szCs w:val="26"/>
        </w:rPr>
        <w:t xml:space="preserve"> своими руками. - М: </w:t>
      </w:r>
      <w:proofErr w:type="spellStart"/>
      <w:r w:rsidR="000B5448" w:rsidRPr="0099536A">
        <w:rPr>
          <w:rFonts w:ascii="Times New Roman" w:hAnsi="Times New Roman" w:cs="Times New Roman"/>
          <w:sz w:val="26"/>
          <w:szCs w:val="26"/>
        </w:rPr>
        <w:t>Рольф</w:t>
      </w:r>
      <w:proofErr w:type="spellEnd"/>
      <w:r w:rsidR="000B5448" w:rsidRPr="0099536A">
        <w:rPr>
          <w:rFonts w:ascii="Times New Roman" w:hAnsi="Times New Roman" w:cs="Times New Roman"/>
          <w:sz w:val="26"/>
          <w:szCs w:val="26"/>
        </w:rPr>
        <w:t>, 2016</w:t>
      </w:r>
      <w:r w:rsidRPr="0099536A">
        <w:rPr>
          <w:rFonts w:ascii="Times New Roman" w:hAnsi="Times New Roman" w:cs="Times New Roman"/>
          <w:sz w:val="26"/>
          <w:szCs w:val="26"/>
        </w:rPr>
        <w:t>.</w:t>
      </w:r>
    </w:p>
    <w:p w:rsidR="00334D02" w:rsidRPr="0099536A" w:rsidRDefault="00334D02" w:rsidP="008F3463">
      <w:pPr>
        <w:tabs>
          <w:tab w:val="left" w:pos="3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3.  </w:t>
      </w:r>
      <w:r w:rsidRPr="0099536A">
        <w:rPr>
          <w:rFonts w:ascii="Times New Roman" w:hAnsi="Times New Roman" w:cs="Times New Roman"/>
          <w:bCs/>
          <w:color w:val="000000"/>
          <w:sz w:val="26"/>
          <w:szCs w:val="26"/>
        </w:rPr>
        <w:t>Журнал «Рукоделие для всех»,</w:t>
      </w:r>
      <w:r w:rsidR="000B5448" w:rsidRPr="0099536A">
        <w:rPr>
          <w:rFonts w:ascii="Times New Roman" w:hAnsi="Times New Roman" w:cs="Times New Roman"/>
          <w:sz w:val="26"/>
          <w:szCs w:val="26"/>
        </w:rPr>
        <w:t>2015</w:t>
      </w:r>
      <w:r w:rsidRPr="0099536A">
        <w:rPr>
          <w:rFonts w:ascii="Times New Roman" w:hAnsi="Times New Roman" w:cs="Times New Roman"/>
          <w:sz w:val="26"/>
          <w:szCs w:val="26"/>
        </w:rPr>
        <w:t>,</w:t>
      </w:r>
      <w:r w:rsidR="000B5448" w:rsidRPr="0099536A">
        <w:rPr>
          <w:rFonts w:ascii="Times New Roman" w:hAnsi="Times New Roman" w:cs="Times New Roman"/>
          <w:sz w:val="26"/>
          <w:szCs w:val="26"/>
        </w:rPr>
        <w:t xml:space="preserve"> 2016</w:t>
      </w:r>
      <w:r w:rsidRPr="0099536A">
        <w:rPr>
          <w:rFonts w:ascii="Times New Roman" w:hAnsi="Times New Roman" w:cs="Times New Roman"/>
          <w:sz w:val="26"/>
          <w:szCs w:val="26"/>
        </w:rPr>
        <w:t>г</w:t>
      </w:r>
    </w:p>
    <w:p w:rsidR="00334D02" w:rsidRPr="0099536A" w:rsidRDefault="00334D02" w:rsidP="008F3463">
      <w:pPr>
        <w:tabs>
          <w:tab w:val="left" w:pos="3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4.  </w:t>
      </w:r>
      <w:proofErr w:type="spellStart"/>
      <w:r w:rsidRPr="0099536A">
        <w:rPr>
          <w:rFonts w:ascii="Times New Roman" w:hAnsi="Times New Roman" w:cs="Times New Roman"/>
          <w:sz w:val="26"/>
          <w:szCs w:val="26"/>
        </w:rPr>
        <w:t>Блондель</w:t>
      </w:r>
      <w:proofErr w:type="spellEnd"/>
      <w:r w:rsidRPr="0099536A">
        <w:rPr>
          <w:rFonts w:ascii="Times New Roman" w:hAnsi="Times New Roman" w:cs="Times New Roman"/>
          <w:sz w:val="26"/>
          <w:szCs w:val="26"/>
        </w:rPr>
        <w:t xml:space="preserve"> А. , </w:t>
      </w:r>
      <w:proofErr w:type="spellStart"/>
      <w:r w:rsidRPr="0099536A">
        <w:rPr>
          <w:rFonts w:ascii="Times New Roman" w:hAnsi="Times New Roman" w:cs="Times New Roman"/>
          <w:sz w:val="26"/>
          <w:szCs w:val="26"/>
        </w:rPr>
        <w:t>Деон</w:t>
      </w:r>
      <w:proofErr w:type="spellEnd"/>
      <w:r w:rsidRPr="0099536A">
        <w:rPr>
          <w:rFonts w:ascii="Times New Roman" w:hAnsi="Times New Roman" w:cs="Times New Roman"/>
          <w:sz w:val="26"/>
          <w:szCs w:val="26"/>
        </w:rPr>
        <w:t xml:space="preserve"> С.  Игру</w:t>
      </w:r>
      <w:r w:rsidR="005E642A" w:rsidRPr="0099536A">
        <w:rPr>
          <w:rFonts w:ascii="Times New Roman" w:hAnsi="Times New Roman" w:cs="Times New Roman"/>
          <w:sz w:val="26"/>
          <w:szCs w:val="26"/>
        </w:rPr>
        <w:t>шки-помпоны своими руками, 2016</w:t>
      </w:r>
    </w:p>
    <w:p w:rsidR="00334D02" w:rsidRPr="0099536A" w:rsidRDefault="00334D02" w:rsidP="008F3463">
      <w:pPr>
        <w:tabs>
          <w:tab w:val="left" w:pos="3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5. Галанов</w:t>
      </w:r>
      <w:r w:rsidR="005E642A" w:rsidRPr="0099536A">
        <w:rPr>
          <w:rFonts w:ascii="Times New Roman" w:hAnsi="Times New Roman" w:cs="Times New Roman"/>
          <w:sz w:val="26"/>
          <w:szCs w:val="26"/>
        </w:rPr>
        <w:t>а Т.В. Игрушки из помпонов, 2016</w:t>
      </w:r>
      <w:r w:rsidRPr="0099536A">
        <w:rPr>
          <w:rFonts w:ascii="Times New Roman" w:hAnsi="Times New Roman" w:cs="Times New Roman"/>
          <w:sz w:val="26"/>
          <w:szCs w:val="26"/>
        </w:rPr>
        <w:t>г</w:t>
      </w:r>
    </w:p>
    <w:p w:rsidR="00334D02" w:rsidRPr="0099536A" w:rsidRDefault="00334D02" w:rsidP="008F3463">
      <w:pPr>
        <w:tabs>
          <w:tab w:val="left" w:pos="3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6. Мария Лысенко</w:t>
      </w:r>
      <w:proofErr w:type="gramStart"/>
      <w:r w:rsidRPr="0099536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9536A">
        <w:rPr>
          <w:rFonts w:ascii="Times New Roman" w:hAnsi="Times New Roman" w:cs="Times New Roman"/>
          <w:sz w:val="26"/>
          <w:szCs w:val="26"/>
        </w:rPr>
        <w:t xml:space="preserve"> За</w:t>
      </w:r>
      <w:r w:rsidR="009B7847" w:rsidRPr="0099536A">
        <w:rPr>
          <w:rFonts w:ascii="Times New Roman" w:hAnsi="Times New Roman" w:cs="Times New Roman"/>
          <w:sz w:val="26"/>
          <w:szCs w:val="26"/>
        </w:rPr>
        <w:t>бавные игрушки из помпонов, 2017</w:t>
      </w:r>
      <w:r w:rsidRPr="0099536A">
        <w:rPr>
          <w:rFonts w:ascii="Times New Roman" w:hAnsi="Times New Roman" w:cs="Times New Roman"/>
          <w:sz w:val="26"/>
          <w:szCs w:val="26"/>
        </w:rPr>
        <w:t>г</w:t>
      </w:r>
    </w:p>
    <w:p w:rsidR="00334D02" w:rsidRPr="0099536A" w:rsidRDefault="00334D02" w:rsidP="008F3463">
      <w:pPr>
        <w:tabs>
          <w:tab w:val="left" w:pos="3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536A">
        <w:rPr>
          <w:rFonts w:ascii="Times New Roman" w:hAnsi="Times New Roman" w:cs="Times New Roman"/>
          <w:sz w:val="26"/>
          <w:szCs w:val="26"/>
        </w:rPr>
        <w:t>7. Г.П. Панина</w:t>
      </w:r>
      <w:proofErr w:type="gramStart"/>
      <w:r w:rsidRPr="0099536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9536A">
        <w:rPr>
          <w:rFonts w:ascii="Times New Roman" w:hAnsi="Times New Roman" w:cs="Times New Roman"/>
          <w:sz w:val="26"/>
          <w:szCs w:val="26"/>
        </w:rPr>
        <w:t>Уютное хобби, 2015 г</w:t>
      </w:r>
    </w:p>
    <w:p w:rsidR="000C0D41" w:rsidRPr="003500EF" w:rsidRDefault="00671BC1" w:rsidP="00261BA4">
      <w:pPr>
        <w:tabs>
          <w:tab w:val="left" w:pos="3200"/>
        </w:tabs>
        <w:spacing w:after="0" w:line="360" w:lineRule="auto"/>
        <w:rPr>
          <w:rFonts w:ascii="inherit" w:hAnsi="inherit"/>
          <w:b/>
          <w:bCs/>
          <w:color w:val="000000"/>
          <w:sz w:val="28"/>
          <w:szCs w:val="28"/>
        </w:rPr>
      </w:pPr>
      <w:r w:rsidRPr="0099536A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99536A">
        <w:rPr>
          <w:rFonts w:ascii="Times New Roman" w:hAnsi="Times New Roman" w:cs="Times New Roman"/>
          <w:sz w:val="26"/>
          <w:szCs w:val="26"/>
        </w:rPr>
        <w:t>Сандрин</w:t>
      </w:r>
      <w:proofErr w:type="spellEnd"/>
      <w:r w:rsidRPr="0099536A">
        <w:rPr>
          <w:rFonts w:ascii="Times New Roman" w:hAnsi="Times New Roman" w:cs="Times New Roman"/>
          <w:sz w:val="26"/>
          <w:szCs w:val="26"/>
        </w:rPr>
        <w:t xml:space="preserve"> Армани</w:t>
      </w:r>
      <w:proofErr w:type="gramStart"/>
      <w:r w:rsidRPr="0099536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9536A">
        <w:rPr>
          <w:rFonts w:ascii="Times New Roman" w:hAnsi="Times New Roman" w:cs="Times New Roman"/>
          <w:sz w:val="26"/>
          <w:szCs w:val="26"/>
        </w:rPr>
        <w:t xml:space="preserve"> Де</w:t>
      </w:r>
      <w:r w:rsidR="009B7847" w:rsidRPr="0099536A">
        <w:rPr>
          <w:rFonts w:ascii="Times New Roman" w:hAnsi="Times New Roman" w:cs="Times New Roman"/>
          <w:sz w:val="26"/>
          <w:szCs w:val="26"/>
        </w:rPr>
        <w:t>ревенские помпоны-зверушки, 2017</w:t>
      </w:r>
      <w:r w:rsidRPr="0099536A">
        <w:rPr>
          <w:rFonts w:ascii="Times New Roman" w:hAnsi="Times New Roman" w:cs="Times New Roman"/>
          <w:sz w:val="26"/>
          <w:szCs w:val="26"/>
        </w:rPr>
        <w:t>г</w:t>
      </w:r>
    </w:p>
    <w:sectPr w:rsidR="000C0D41" w:rsidRPr="003500EF" w:rsidSect="006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11"/>
    <w:multiLevelType w:val="hybridMultilevel"/>
    <w:tmpl w:val="F6ACAE20"/>
    <w:lvl w:ilvl="0" w:tplc="53126B1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1F538FC"/>
    <w:multiLevelType w:val="hybridMultilevel"/>
    <w:tmpl w:val="90E89D30"/>
    <w:lvl w:ilvl="0" w:tplc="A5808CFE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65A7A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80D92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00844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CE19D0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02538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A9C2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63C72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BDA4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A77E52"/>
    <w:multiLevelType w:val="multilevel"/>
    <w:tmpl w:val="AAC8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82D74"/>
    <w:multiLevelType w:val="multilevel"/>
    <w:tmpl w:val="DC0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63258"/>
    <w:multiLevelType w:val="hybridMultilevel"/>
    <w:tmpl w:val="5A6A2154"/>
    <w:lvl w:ilvl="0" w:tplc="61F0CF46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0831A25"/>
    <w:multiLevelType w:val="multilevel"/>
    <w:tmpl w:val="6BE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66C1F"/>
    <w:multiLevelType w:val="multilevel"/>
    <w:tmpl w:val="7E2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91F48"/>
    <w:multiLevelType w:val="multilevel"/>
    <w:tmpl w:val="8A38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D3F5A"/>
    <w:multiLevelType w:val="hybridMultilevel"/>
    <w:tmpl w:val="276A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36ED"/>
    <w:multiLevelType w:val="hybridMultilevel"/>
    <w:tmpl w:val="A552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42A57"/>
    <w:multiLevelType w:val="hybridMultilevel"/>
    <w:tmpl w:val="CB425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3D89"/>
    <w:multiLevelType w:val="multilevel"/>
    <w:tmpl w:val="EF0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56DEA"/>
    <w:multiLevelType w:val="hybridMultilevel"/>
    <w:tmpl w:val="A3EE5574"/>
    <w:lvl w:ilvl="0" w:tplc="EC46E5BA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88C6A6E"/>
    <w:multiLevelType w:val="multilevel"/>
    <w:tmpl w:val="6B2E425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4">
    <w:nsid w:val="5ADA37F8"/>
    <w:multiLevelType w:val="hybridMultilevel"/>
    <w:tmpl w:val="C420B5EA"/>
    <w:lvl w:ilvl="0" w:tplc="1F1AA09A">
      <w:start w:val="6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7A2999"/>
    <w:multiLevelType w:val="multilevel"/>
    <w:tmpl w:val="398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0648C"/>
    <w:multiLevelType w:val="hybridMultilevel"/>
    <w:tmpl w:val="28C8EADA"/>
    <w:lvl w:ilvl="0" w:tplc="53008CC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259042A"/>
    <w:multiLevelType w:val="multilevel"/>
    <w:tmpl w:val="DB4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37C58"/>
    <w:multiLevelType w:val="multilevel"/>
    <w:tmpl w:val="096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41"/>
    <w:rsid w:val="00014D56"/>
    <w:rsid w:val="000B17A6"/>
    <w:rsid w:val="000B1DAE"/>
    <w:rsid w:val="000B5448"/>
    <w:rsid w:val="000C0D41"/>
    <w:rsid w:val="000E74CA"/>
    <w:rsid w:val="00160C04"/>
    <w:rsid w:val="00177A5F"/>
    <w:rsid w:val="001B00C0"/>
    <w:rsid w:val="00201936"/>
    <w:rsid w:val="00206324"/>
    <w:rsid w:val="00261BA4"/>
    <w:rsid w:val="002E0AB4"/>
    <w:rsid w:val="00334D02"/>
    <w:rsid w:val="003500EF"/>
    <w:rsid w:val="00375A34"/>
    <w:rsid w:val="003900DF"/>
    <w:rsid w:val="004A40EF"/>
    <w:rsid w:val="004A6236"/>
    <w:rsid w:val="004E7D4E"/>
    <w:rsid w:val="00515F6B"/>
    <w:rsid w:val="005E31BA"/>
    <w:rsid w:val="005E642A"/>
    <w:rsid w:val="00661EC5"/>
    <w:rsid w:val="00662256"/>
    <w:rsid w:val="00671BC1"/>
    <w:rsid w:val="006A11B6"/>
    <w:rsid w:val="006E1C0A"/>
    <w:rsid w:val="006E25D6"/>
    <w:rsid w:val="00710B77"/>
    <w:rsid w:val="007335A8"/>
    <w:rsid w:val="007713A9"/>
    <w:rsid w:val="007A24F5"/>
    <w:rsid w:val="008105EE"/>
    <w:rsid w:val="0087774C"/>
    <w:rsid w:val="008A12EE"/>
    <w:rsid w:val="008F3463"/>
    <w:rsid w:val="00965619"/>
    <w:rsid w:val="0099536A"/>
    <w:rsid w:val="009B7847"/>
    <w:rsid w:val="00A460D4"/>
    <w:rsid w:val="00AE082E"/>
    <w:rsid w:val="00B07DE8"/>
    <w:rsid w:val="00B223A6"/>
    <w:rsid w:val="00B35C70"/>
    <w:rsid w:val="00B56184"/>
    <w:rsid w:val="00B7296B"/>
    <w:rsid w:val="00C10D39"/>
    <w:rsid w:val="00C52C8E"/>
    <w:rsid w:val="00C80CD3"/>
    <w:rsid w:val="00CD6A25"/>
    <w:rsid w:val="00CE78E9"/>
    <w:rsid w:val="00D62673"/>
    <w:rsid w:val="00DD29AD"/>
    <w:rsid w:val="00DE5403"/>
    <w:rsid w:val="00FA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0A"/>
  </w:style>
  <w:style w:type="paragraph" w:styleId="1">
    <w:name w:val="heading 1"/>
    <w:basedOn w:val="a"/>
    <w:link w:val="10"/>
    <w:uiPriority w:val="9"/>
    <w:qFormat/>
    <w:rsid w:val="000C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C0D41"/>
  </w:style>
  <w:style w:type="paragraph" w:styleId="a4">
    <w:name w:val="header"/>
    <w:basedOn w:val="a"/>
    <w:link w:val="a3"/>
    <w:uiPriority w:val="99"/>
    <w:semiHidden/>
    <w:unhideWhenUsed/>
    <w:rsid w:val="000C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C0D41"/>
  </w:style>
  <w:style w:type="paragraph" w:styleId="a6">
    <w:name w:val="footer"/>
    <w:basedOn w:val="a"/>
    <w:link w:val="a5"/>
    <w:uiPriority w:val="99"/>
    <w:semiHidden/>
    <w:unhideWhenUsed/>
    <w:rsid w:val="000C0D4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0C0D41"/>
    <w:pPr>
      <w:spacing w:after="0" w:line="25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C0D41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0C0D4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C0D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41"/>
    <w:pPr>
      <w:ind w:left="720"/>
      <w:contextualSpacing/>
    </w:pPr>
  </w:style>
  <w:style w:type="character" w:customStyle="1" w:styleId="apple-converted-space">
    <w:name w:val="apple-converted-space"/>
    <w:basedOn w:val="a0"/>
    <w:rsid w:val="000C0D41"/>
  </w:style>
  <w:style w:type="table" w:styleId="ac">
    <w:name w:val="Table Grid"/>
    <w:basedOn w:val="a1"/>
    <w:uiPriority w:val="59"/>
    <w:rsid w:val="00CE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5A48-BDC0-47C0-ACF9-34CF5A8B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2019-09-27T09:45:00Z</cp:lastPrinted>
  <dcterms:created xsi:type="dcterms:W3CDTF">2020-03-21T05:46:00Z</dcterms:created>
  <dcterms:modified xsi:type="dcterms:W3CDTF">2020-03-21T06:11:00Z</dcterms:modified>
</cp:coreProperties>
</file>